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7BB" w:rsidRDefault="002C07BB" w:rsidP="002C07BB">
      <w:pPr>
        <w:tabs>
          <w:tab w:val="num" w:pos="720"/>
        </w:tabs>
      </w:pPr>
      <w:r>
        <w:rPr>
          <w:rFonts w:ascii="Times New Roman" w:hAnsi="Times New Roman"/>
          <w:noProof/>
          <w:sz w:val="20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726440</wp:posOffset>
                </wp:positionH>
                <wp:positionV relativeFrom="paragraph">
                  <wp:posOffset>61595</wp:posOffset>
                </wp:positionV>
                <wp:extent cx="4900295" cy="190500"/>
                <wp:effectExtent l="7620" t="12065" r="0" b="26035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0029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37BE" w:rsidRDefault="002B37BE" w:rsidP="002C07BB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</w:pPr>
                            <w:r w:rsidRPr="002C07BB">
                              <w:rPr>
                                <w:rFonts w:ascii="GE Inspira" w:hAnsi="GE Inspir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shadow w14:blurRad="0" w14:dist="35941" w14:dir="2700000" w14:sx="100000" w14:sy="50000" w14:kx="2115830" w14:ky="0" w14:algn="bl">
                                  <w14:srgbClr w14:val="C0C0C0"/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"BUDAPEST BANK BUDAPESTÉRT</w:t>
                            </w:r>
                            <w:proofErr w:type="gramStart"/>
                            <w:r w:rsidRPr="002C07BB">
                              <w:rPr>
                                <w:rFonts w:ascii="GE Inspira" w:hAnsi="GE Inspir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shadow w14:blurRad="0" w14:dist="35941" w14:dir="2700000" w14:sx="100000" w14:sy="50000" w14:kx="2115830" w14:ky="0" w14:algn="bl">
                                  <w14:srgbClr w14:val="C0C0C0"/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  ALAPÍTVÁNY</w:t>
                            </w:r>
                            <w:proofErr w:type="gramEnd"/>
                            <w:r w:rsidRPr="002C07BB">
                              <w:rPr>
                                <w:rFonts w:ascii="GE Inspira" w:hAnsi="GE Inspir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shadow w14:blurRad="0" w14:dist="35941" w14:dir="2700000" w14:sx="100000" w14:sy="50000" w14:kx="2115830" w14:ky="0" w14:algn="bl">
                                  <w14:srgbClr w14:val="C0C0C0"/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57.2pt;margin-top:4.85pt;width:385.8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" filled="f" stroked="f">
                <o:lock v:ext="edit" shapetype="t"/>
                <v:textbox style="mso-fit-shape-to-text:t">
                  <w:txbxContent>
                    <w:p w:rsidR="002B37BE" w:rsidRDefault="002B37BE" w:rsidP="002C07BB">
                      <w:pPr>
                        <w:pStyle w:val="NormlWeb"/>
                        <w:spacing w:before="0" w:beforeAutospacing="0" w:after="0" w:afterAutospacing="0"/>
                        <w:jc w:val="center"/>
                      </w:pPr>
                      <w:r w:rsidRPr="002C07BB">
                        <w:rPr>
                          <w:rFonts w:ascii="GE Inspira" w:hAnsi="GE Inspira"/>
                          <w:b/>
                          <w:bCs/>
                          <w:color w:val="FF0000"/>
                          <w:sz w:val="28"/>
                          <w:szCs w:val="28"/>
                          <w14:shadow w14:blurRad="0" w14:dist="35941" w14:dir="2700000" w14:sx="100000" w14:sy="50000" w14:kx="2115830" w14:ky="0" w14:algn="bl">
                            <w14:srgbClr w14:val="C0C0C0"/>
                          </w14:shadow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"BUDAPEST BANK BUDAPESTÉRT</w:t>
                      </w:r>
                      <w:proofErr w:type="gramStart"/>
                      <w:r w:rsidRPr="002C07BB">
                        <w:rPr>
                          <w:rFonts w:ascii="GE Inspira" w:hAnsi="GE Inspira"/>
                          <w:b/>
                          <w:bCs/>
                          <w:color w:val="FF0000"/>
                          <w:sz w:val="28"/>
                          <w:szCs w:val="28"/>
                          <w14:shadow w14:blurRad="0" w14:dist="35941" w14:dir="2700000" w14:sx="100000" w14:sy="50000" w14:kx="2115830" w14:ky="0" w14:algn="bl">
                            <w14:srgbClr w14:val="C0C0C0"/>
                          </w14:shadow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"  ALAPÍTVÁNY</w:t>
                      </w:r>
                      <w:proofErr w:type="gramEnd"/>
                      <w:r w:rsidRPr="002C07BB">
                        <w:rPr>
                          <w:rFonts w:ascii="GE Inspira" w:hAnsi="GE Inspira"/>
                          <w:b/>
                          <w:bCs/>
                          <w:color w:val="FF0000"/>
                          <w:sz w:val="28"/>
                          <w:szCs w:val="28"/>
                          <w14:shadow w14:blurRad="0" w14:dist="35941" w14:dir="2700000" w14:sx="100000" w14:sy="50000" w14:kx="2115830" w14:ky="0" w14:algn="bl">
                            <w14:srgbClr w14:val="C0C0C0"/>
                          </w14:shadow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2C07BB" w:rsidRDefault="002C07BB" w:rsidP="002C07BB">
      <w:pPr>
        <w:tabs>
          <w:tab w:val="num" w:pos="720"/>
        </w:tabs>
      </w:pPr>
    </w:p>
    <w:p w:rsidR="002C07BB" w:rsidRDefault="002C07BB" w:rsidP="002C07BB">
      <w:pPr>
        <w:jc w:val="center"/>
      </w:pPr>
      <w:r>
        <w:object w:dxaOrig="8999" w:dyaOrig="99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85pt;height:74.9pt" o:ole="">
            <v:imagedata r:id="rId4" o:title=""/>
          </v:shape>
          <o:OLEObject Type="Embed" ProgID="MSPhotoEd.3" ShapeID="_x0000_i1025" DrawAspect="Content" ObjectID="_1696416460" r:id="rId5"/>
        </w:object>
      </w:r>
    </w:p>
    <w:p w:rsidR="002C07BB" w:rsidRDefault="002C07BB" w:rsidP="002C07BB">
      <w:pPr>
        <w:jc w:val="center"/>
      </w:pPr>
    </w:p>
    <w:p w:rsidR="002C07BB" w:rsidRDefault="002C07BB" w:rsidP="002C07BB">
      <w:pPr>
        <w:jc w:val="center"/>
      </w:pPr>
    </w:p>
    <w:p w:rsidR="002C07BB" w:rsidRDefault="002C07BB" w:rsidP="002C07BB">
      <w:pPr>
        <w:jc w:val="center"/>
      </w:pPr>
    </w:p>
    <w:p w:rsidR="002C07BB" w:rsidRPr="00BE2BAC" w:rsidRDefault="002C07BB" w:rsidP="002C07BB">
      <w:pPr>
        <w:jc w:val="center"/>
        <w:rPr>
          <w:rFonts w:ascii="Arial Black" w:hAnsi="Arial Black"/>
          <w:b/>
          <w:bCs/>
          <w:iCs/>
          <w:color w:val="FF0000"/>
          <w:sz w:val="36"/>
          <w:szCs w:val="36"/>
        </w:rPr>
      </w:pPr>
      <w:r w:rsidRPr="00BE2BAC">
        <w:rPr>
          <w:rFonts w:ascii="Arial Black" w:hAnsi="Arial Black"/>
          <w:b/>
          <w:bCs/>
          <w:iCs/>
          <w:color w:val="FF0000"/>
          <w:sz w:val="36"/>
          <w:szCs w:val="36"/>
        </w:rPr>
        <w:t>KÖZLEMÉNY</w:t>
      </w:r>
      <w:r w:rsidR="002C31E2">
        <w:rPr>
          <w:rFonts w:ascii="Arial Black" w:hAnsi="Arial Black"/>
          <w:b/>
          <w:bCs/>
          <w:iCs/>
          <w:color w:val="FF0000"/>
          <w:sz w:val="36"/>
          <w:szCs w:val="36"/>
        </w:rPr>
        <w:t xml:space="preserve"> 2021</w:t>
      </w:r>
      <w:r>
        <w:rPr>
          <w:rFonts w:ascii="Arial Black" w:hAnsi="Arial Black"/>
          <w:b/>
          <w:bCs/>
          <w:iCs/>
          <w:color w:val="FF0000"/>
          <w:sz w:val="36"/>
          <w:szCs w:val="36"/>
        </w:rPr>
        <w:t>.</w:t>
      </w:r>
    </w:p>
    <w:p w:rsidR="002C07BB" w:rsidRDefault="002C07BB" w:rsidP="002C07BB">
      <w:pPr>
        <w:jc w:val="center"/>
        <w:rPr>
          <w:rFonts w:ascii="Times New Roman" w:hAnsi="Times New Roman"/>
        </w:rPr>
      </w:pPr>
    </w:p>
    <w:p w:rsidR="002C07BB" w:rsidRDefault="002C07BB" w:rsidP="002C07BB">
      <w:pPr>
        <w:rPr>
          <w:rFonts w:ascii="Times New Roman" w:hAnsi="Times New Roman"/>
        </w:rPr>
      </w:pPr>
    </w:p>
    <w:p w:rsidR="002C07BB" w:rsidRDefault="002C07BB" w:rsidP="002C07BB">
      <w:pPr>
        <w:rPr>
          <w:rFonts w:ascii="Times New Roman" w:hAnsi="Times New Roman"/>
        </w:rPr>
      </w:pPr>
    </w:p>
    <w:p w:rsidR="002C07BB" w:rsidRDefault="002C07BB" w:rsidP="002C07BB">
      <w:pPr>
        <w:rPr>
          <w:rFonts w:ascii="Times New Roman" w:hAnsi="Times New Roman"/>
        </w:rPr>
      </w:pPr>
    </w:p>
    <w:p w:rsidR="002C07BB" w:rsidRDefault="002C07BB" w:rsidP="002C07BB">
      <w:pPr>
        <w:spacing w:line="360" w:lineRule="auto"/>
        <w:jc w:val="both"/>
        <w:rPr>
          <w:rFonts w:ascii="Calibri" w:hAnsi="Calibri"/>
          <w:b/>
          <w:bCs/>
          <w:iCs/>
          <w:sz w:val="28"/>
          <w:szCs w:val="28"/>
        </w:rPr>
      </w:pPr>
      <w:r>
        <w:rPr>
          <w:rFonts w:ascii="Calibri" w:hAnsi="Calibri"/>
          <w:b/>
          <w:bCs/>
          <w:iCs/>
          <w:sz w:val="28"/>
          <w:szCs w:val="28"/>
        </w:rPr>
        <w:t>A nagy érdeklődésre tekintettel, t</w:t>
      </w:r>
      <w:r w:rsidRPr="00E81992">
        <w:rPr>
          <w:rFonts w:ascii="Calibri" w:hAnsi="Calibri"/>
          <w:b/>
          <w:bCs/>
          <w:iCs/>
          <w:sz w:val="28"/>
          <w:szCs w:val="28"/>
        </w:rPr>
        <w:t xml:space="preserve">ájékoztatjuk a Tisztelt </w:t>
      </w:r>
      <w:r>
        <w:rPr>
          <w:rFonts w:ascii="Calibri" w:hAnsi="Calibri"/>
          <w:b/>
          <w:bCs/>
          <w:iCs/>
          <w:sz w:val="28"/>
          <w:szCs w:val="28"/>
        </w:rPr>
        <w:t xml:space="preserve">Pályázókat, </w:t>
      </w:r>
      <w:r w:rsidRPr="00E81992">
        <w:rPr>
          <w:rFonts w:ascii="Calibri" w:hAnsi="Calibri"/>
          <w:b/>
          <w:bCs/>
          <w:iCs/>
          <w:sz w:val="28"/>
          <w:szCs w:val="28"/>
        </w:rPr>
        <w:t xml:space="preserve">Érdeklődőket, hogy a </w:t>
      </w:r>
      <w:r w:rsidRPr="001B63D1">
        <w:rPr>
          <w:rFonts w:ascii="Calibri" w:hAnsi="Calibri"/>
          <w:b/>
          <w:bCs/>
          <w:iCs/>
          <w:color w:val="FF0000"/>
          <w:sz w:val="28"/>
          <w:szCs w:val="28"/>
        </w:rPr>
        <w:t xml:space="preserve">„Budapest Bank Budapestért” </w:t>
      </w:r>
      <w:proofErr w:type="gramStart"/>
      <w:r w:rsidRPr="001B63D1">
        <w:rPr>
          <w:rFonts w:ascii="Calibri" w:hAnsi="Calibri"/>
          <w:b/>
          <w:bCs/>
          <w:iCs/>
          <w:color w:val="FF0000"/>
          <w:sz w:val="28"/>
          <w:szCs w:val="28"/>
        </w:rPr>
        <w:t xml:space="preserve">Alapítvány </w:t>
      </w:r>
      <w:r w:rsidR="002C31E2">
        <w:rPr>
          <w:rFonts w:ascii="Calibri" w:hAnsi="Calibri"/>
          <w:b/>
          <w:bCs/>
          <w:iCs/>
          <w:sz w:val="28"/>
          <w:szCs w:val="28"/>
        </w:rPr>
        <w:t xml:space="preserve"> 2021</w:t>
      </w:r>
      <w:r>
        <w:rPr>
          <w:rFonts w:ascii="Calibri" w:hAnsi="Calibri"/>
          <w:b/>
          <w:bCs/>
          <w:iCs/>
          <w:sz w:val="28"/>
          <w:szCs w:val="28"/>
        </w:rPr>
        <w:t>.</w:t>
      </w:r>
      <w:proofErr w:type="gramEnd"/>
      <w:r>
        <w:rPr>
          <w:rFonts w:ascii="Calibri" w:hAnsi="Calibri"/>
          <w:b/>
          <w:bCs/>
          <w:iCs/>
          <w:sz w:val="28"/>
          <w:szCs w:val="28"/>
        </w:rPr>
        <w:t xml:space="preserve"> évi pályázati kiírása – a koronavírus miatti </w:t>
      </w:r>
      <w:proofErr w:type="spellStart"/>
      <w:r>
        <w:rPr>
          <w:rFonts w:ascii="Calibri" w:hAnsi="Calibri"/>
          <w:b/>
          <w:bCs/>
          <w:iCs/>
          <w:sz w:val="28"/>
          <w:szCs w:val="28"/>
        </w:rPr>
        <w:t>pandémiás</w:t>
      </w:r>
      <w:proofErr w:type="spellEnd"/>
      <w:r>
        <w:rPr>
          <w:rFonts w:ascii="Calibri" w:hAnsi="Calibri"/>
          <w:b/>
          <w:bCs/>
          <w:iCs/>
          <w:sz w:val="28"/>
          <w:szCs w:val="28"/>
        </w:rPr>
        <w:t xml:space="preserve"> helyzet okán -  további intézkedésig szünetel.</w:t>
      </w:r>
    </w:p>
    <w:p w:rsidR="002C07BB" w:rsidRDefault="002C07BB" w:rsidP="002C07BB">
      <w:pPr>
        <w:spacing w:line="360" w:lineRule="auto"/>
        <w:rPr>
          <w:rFonts w:ascii="Times New Roman" w:hAnsi="Times New Roman"/>
        </w:rPr>
      </w:pPr>
    </w:p>
    <w:p w:rsidR="002B37BE" w:rsidRDefault="002B37BE" w:rsidP="002C07BB">
      <w:pPr>
        <w:spacing w:line="360" w:lineRule="auto"/>
        <w:jc w:val="both"/>
        <w:rPr>
          <w:rFonts w:ascii="Calibri" w:hAnsi="Calibri"/>
          <w:b/>
          <w:bCs/>
          <w:iCs/>
          <w:sz w:val="28"/>
          <w:szCs w:val="28"/>
        </w:rPr>
      </w:pPr>
      <w:r>
        <w:rPr>
          <w:rFonts w:ascii="Calibri" w:hAnsi="Calibri"/>
          <w:b/>
          <w:bCs/>
          <w:iCs/>
          <w:sz w:val="28"/>
          <w:szCs w:val="28"/>
        </w:rPr>
        <w:t>Kérjük azokat a tisztelt</w:t>
      </w:r>
      <w:r w:rsidR="002C07BB" w:rsidRPr="00AF1D0F">
        <w:rPr>
          <w:rFonts w:ascii="Calibri" w:hAnsi="Calibri"/>
          <w:b/>
          <w:bCs/>
          <w:iCs/>
          <w:sz w:val="28"/>
          <w:szCs w:val="28"/>
        </w:rPr>
        <w:t xml:space="preserve"> Pályázókat, </w:t>
      </w:r>
      <w:r>
        <w:rPr>
          <w:rFonts w:ascii="Calibri" w:hAnsi="Calibri"/>
          <w:b/>
          <w:bCs/>
          <w:iCs/>
          <w:sz w:val="28"/>
          <w:szCs w:val="28"/>
        </w:rPr>
        <w:t>akiknek a korábbi támogatásokkal összefüggésben elszámolási kötelezettségük van, hogy a „Támogatási Szerződés” értelmében ezt sürgősen szíveskedjen pótolni.</w:t>
      </w:r>
    </w:p>
    <w:p w:rsidR="002C07BB" w:rsidRPr="002B37BE" w:rsidRDefault="002B37BE" w:rsidP="002C07BB">
      <w:pPr>
        <w:spacing w:line="360" w:lineRule="auto"/>
        <w:jc w:val="both"/>
        <w:rPr>
          <w:rFonts w:ascii="Calibri" w:hAnsi="Calibri"/>
          <w:b/>
          <w:bCs/>
          <w:iCs/>
          <w:sz w:val="28"/>
          <w:szCs w:val="28"/>
        </w:rPr>
      </w:pPr>
      <w:r>
        <w:rPr>
          <w:rFonts w:ascii="Calibri" w:hAnsi="Calibri"/>
          <w:b/>
          <w:bCs/>
          <w:iCs/>
          <w:sz w:val="28"/>
          <w:szCs w:val="28"/>
        </w:rPr>
        <w:t xml:space="preserve"> </w:t>
      </w:r>
    </w:p>
    <w:p w:rsidR="002C07BB" w:rsidRDefault="002C07BB" w:rsidP="002C07BB">
      <w:pPr>
        <w:spacing w:line="360" w:lineRule="auto"/>
        <w:jc w:val="both"/>
        <w:rPr>
          <w:rFonts w:ascii="Calibri" w:hAnsi="Calibri"/>
          <w:b/>
          <w:bCs/>
          <w:iCs/>
          <w:color w:val="000099"/>
          <w:sz w:val="28"/>
          <w:szCs w:val="28"/>
        </w:rPr>
      </w:pPr>
      <w:r w:rsidRPr="00430420">
        <w:rPr>
          <w:rFonts w:ascii="Calibri" w:hAnsi="Calibri"/>
          <w:b/>
          <w:bCs/>
          <w:iCs/>
          <w:color w:val="000099"/>
          <w:sz w:val="28"/>
          <w:szCs w:val="28"/>
        </w:rPr>
        <w:t>A</w:t>
      </w:r>
      <w:r w:rsidR="008B3F38">
        <w:rPr>
          <w:rFonts w:ascii="Calibri" w:hAnsi="Calibri"/>
          <w:b/>
          <w:bCs/>
          <w:iCs/>
          <w:color w:val="000099"/>
          <w:sz w:val="28"/>
          <w:szCs w:val="28"/>
        </w:rPr>
        <w:t xml:space="preserve"> 2022. </w:t>
      </w:r>
      <w:bookmarkStart w:id="0" w:name="_GoBack"/>
      <w:bookmarkEnd w:id="0"/>
      <w:r w:rsidR="002C31E2">
        <w:rPr>
          <w:rFonts w:ascii="Calibri" w:hAnsi="Calibri"/>
          <w:b/>
          <w:bCs/>
          <w:iCs/>
          <w:color w:val="000099"/>
          <w:sz w:val="28"/>
          <w:szCs w:val="28"/>
        </w:rPr>
        <w:t xml:space="preserve"> évre </w:t>
      </w:r>
      <w:r w:rsidR="00424D32">
        <w:rPr>
          <w:rFonts w:ascii="Calibri" w:hAnsi="Calibri"/>
          <w:b/>
          <w:bCs/>
          <w:iCs/>
          <w:color w:val="000099"/>
          <w:sz w:val="28"/>
          <w:szCs w:val="28"/>
        </w:rPr>
        <w:t xml:space="preserve">tervezett pályázati kiírás </w:t>
      </w:r>
      <w:proofErr w:type="gramStart"/>
      <w:r w:rsidR="00424D32">
        <w:rPr>
          <w:rFonts w:ascii="Calibri" w:hAnsi="Calibri"/>
          <w:b/>
          <w:bCs/>
          <w:iCs/>
          <w:color w:val="000099"/>
          <w:sz w:val="28"/>
          <w:szCs w:val="28"/>
        </w:rPr>
        <w:t>konkrét  információi</w:t>
      </w:r>
      <w:proofErr w:type="gramEnd"/>
      <w:r w:rsidR="002B37BE">
        <w:rPr>
          <w:rFonts w:ascii="Calibri" w:hAnsi="Calibri"/>
          <w:b/>
          <w:bCs/>
          <w:iCs/>
          <w:color w:val="000099"/>
          <w:sz w:val="28"/>
          <w:szCs w:val="28"/>
        </w:rPr>
        <w:t xml:space="preserve"> a  Budapest Bank honlapján, a</w:t>
      </w:r>
      <w:r w:rsidRPr="00430420">
        <w:rPr>
          <w:rFonts w:ascii="Calibri" w:hAnsi="Calibri"/>
          <w:b/>
          <w:bCs/>
          <w:iCs/>
          <w:color w:val="000099"/>
          <w:sz w:val="28"/>
          <w:szCs w:val="28"/>
        </w:rPr>
        <w:t>z</w:t>
      </w:r>
      <w:r w:rsidR="002B37BE">
        <w:rPr>
          <w:rFonts w:ascii="Calibri" w:hAnsi="Calibri"/>
          <w:b/>
          <w:bCs/>
          <w:iCs/>
          <w:color w:val="000099"/>
          <w:sz w:val="28"/>
          <w:szCs w:val="28"/>
        </w:rPr>
        <w:t xml:space="preserve">  Alapítvány oldalán lesznek elérhetőek</w:t>
      </w:r>
      <w:r w:rsidRPr="00430420">
        <w:rPr>
          <w:rFonts w:ascii="Calibri" w:hAnsi="Calibri"/>
          <w:b/>
          <w:bCs/>
          <w:iCs/>
          <w:color w:val="000099"/>
          <w:sz w:val="28"/>
          <w:szCs w:val="28"/>
        </w:rPr>
        <w:t>.</w:t>
      </w:r>
    </w:p>
    <w:p w:rsidR="002B37BE" w:rsidRPr="00424D32" w:rsidRDefault="002B37BE" w:rsidP="002C07BB">
      <w:pPr>
        <w:spacing w:line="360" w:lineRule="auto"/>
        <w:jc w:val="both"/>
        <w:rPr>
          <w:rFonts w:ascii="Calibri" w:hAnsi="Calibri"/>
          <w:b/>
          <w:bCs/>
          <w:iCs/>
          <w:sz w:val="28"/>
          <w:szCs w:val="28"/>
        </w:rPr>
      </w:pPr>
    </w:p>
    <w:p w:rsidR="002B37BE" w:rsidRPr="00424D32" w:rsidRDefault="002B37BE" w:rsidP="002C07BB">
      <w:pPr>
        <w:spacing w:line="360" w:lineRule="auto"/>
        <w:jc w:val="both"/>
        <w:rPr>
          <w:rFonts w:ascii="Calibri" w:hAnsi="Calibri"/>
          <w:b/>
          <w:bCs/>
          <w:iCs/>
          <w:sz w:val="28"/>
          <w:szCs w:val="28"/>
        </w:rPr>
      </w:pPr>
      <w:r w:rsidRPr="00424D32">
        <w:rPr>
          <w:rFonts w:ascii="Calibri" w:hAnsi="Calibri"/>
          <w:b/>
          <w:bCs/>
          <w:iCs/>
          <w:sz w:val="28"/>
          <w:szCs w:val="28"/>
        </w:rPr>
        <w:t>Megértésüket és türelmüket köszönjük.</w:t>
      </w:r>
    </w:p>
    <w:p w:rsidR="002C07BB" w:rsidRPr="00AF1D0F" w:rsidRDefault="002C07BB" w:rsidP="002C07BB">
      <w:pPr>
        <w:spacing w:line="480" w:lineRule="auto"/>
        <w:jc w:val="both"/>
        <w:rPr>
          <w:rFonts w:ascii="Calibri" w:hAnsi="Calibri"/>
          <w:b/>
          <w:bCs/>
          <w:iCs/>
          <w:sz w:val="28"/>
          <w:szCs w:val="28"/>
        </w:rPr>
      </w:pPr>
    </w:p>
    <w:p w:rsidR="002C07BB" w:rsidRPr="00430420" w:rsidRDefault="00424D32" w:rsidP="002C07BB">
      <w:pPr>
        <w:spacing w:line="480" w:lineRule="auto"/>
        <w:jc w:val="both"/>
        <w:rPr>
          <w:rFonts w:ascii="Calibri" w:hAnsi="Calibri"/>
          <w:b/>
          <w:bCs/>
          <w:iCs/>
          <w:sz w:val="28"/>
          <w:szCs w:val="28"/>
        </w:rPr>
      </w:pPr>
      <w:r>
        <w:rPr>
          <w:rFonts w:ascii="Calibri" w:hAnsi="Calibri"/>
          <w:b/>
          <w:bCs/>
          <w:iCs/>
          <w:sz w:val="28"/>
          <w:szCs w:val="28"/>
        </w:rPr>
        <w:t>Budapest, 202</w:t>
      </w:r>
      <w:r w:rsidR="002C31E2">
        <w:rPr>
          <w:rFonts w:ascii="Calibri" w:hAnsi="Calibri"/>
          <w:b/>
          <w:bCs/>
          <w:iCs/>
          <w:sz w:val="28"/>
          <w:szCs w:val="28"/>
        </w:rPr>
        <w:t>1. október21</w:t>
      </w:r>
      <w:r>
        <w:rPr>
          <w:rFonts w:ascii="Calibri" w:hAnsi="Calibri"/>
          <w:b/>
          <w:bCs/>
          <w:iCs/>
          <w:sz w:val="28"/>
          <w:szCs w:val="28"/>
        </w:rPr>
        <w:t>.</w:t>
      </w:r>
      <w:r w:rsidR="002C07BB" w:rsidRPr="00AF1D0F">
        <w:rPr>
          <w:rFonts w:ascii="Calibri" w:hAnsi="Calibri"/>
          <w:b/>
          <w:bCs/>
          <w:iCs/>
          <w:sz w:val="28"/>
          <w:szCs w:val="28"/>
        </w:rPr>
        <w:t xml:space="preserve">   </w:t>
      </w:r>
      <w:r w:rsidR="002C07BB" w:rsidRPr="00AF1D0F">
        <w:rPr>
          <w:rFonts w:ascii="Calibri" w:hAnsi="Calibri"/>
          <w:b/>
          <w:bCs/>
          <w:iCs/>
          <w:sz w:val="28"/>
          <w:szCs w:val="28"/>
        </w:rPr>
        <w:tab/>
        <w:t xml:space="preserve">                                               Alapítványi Iroda</w:t>
      </w:r>
    </w:p>
    <w:p w:rsidR="00D0652D" w:rsidRDefault="00D0652D"/>
    <w:sectPr w:rsidR="00D0652D" w:rsidSect="002C07BB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 Inspira">
    <w:altName w:val="Calibri"/>
    <w:charset w:val="EE"/>
    <w:family w:val="swiss"/>
    <w:pitch w:val="variable"/>
    <w:sig w:usb0="00000001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669"/>
    <w:rsid w:val="002B37BE"/>
    <w:rsid w:val="002C07BB"/>
    <w:rsid w:val="002C31E2"/>
    <w:rsid w:val="00424D32"/>
    <w:rsid w:val="008B3F38"/>
    <w:rsid w:val="00D0652D"/>
    <w:rsid w:val="00E3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52FAC"/>
  <w15:chartTrackingRefBased/>
  <w15:docId w15:val="{0396A0B5-3558-416D-AC39-FAC0C4AF5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07BB"/>
    <w:pPr>
      <w:spacing w:after="0" w:line="240" w:lineRule="auto"/>
    </w:pPr>
    <w:rPr>
      <w:rFonts w:ascii="GE Inspira" w:eastAsia="Times New Roman" w:hAnsi="GE Inspira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2C07BB"/>
    <w:pPr>
      <w:spacing w:before="100" w:beforeAutospacing="1" w:after="100" w:afterAutospacing="1"/>
    </w:pPr>
    <w:rPr>
      <w:rFonts w:ascii="Times New Roman" w:eastAsiaTheme="minorEastAsia" w:hAnsi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Bank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Mária (Budapest Bank, contractor)</dc:creator>
  <cp:keywords/>
  <dc:description/>
  <cp:lastModifiedBy>Péchy Barbara (Budapest Bank)</cp:lastModifiedBy>
  <cp:revision>3</cp:revision>
  <dcterms:created xsi:type="dcterms:W3CDTF">2021-10-21T13:10:00Z</dcterms:created>
  <dcterms:modified xsi:type="dcterms:W3CDTF">2021-10-22T12:01:00Z</dcterms:modified>
</cp:coreProperties>
</file>