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B5" w:rsidRDefault="00B40631" w:rsidP="00460AAD">
      <w:pPr>
        <w:pStyle w:val="Alcm"/>
        <w:rPr>
          <w:rFonts w:asciiTheme="minorHAnsi" w:hAnsiTheme="minorHAnsi"/>
          <w:color w:val="0000CC"/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9.3pt;margin-top:-25.2pt;width:366.05pt;height:32.25pt;z-index:251658240" fillcolor="red" strokecolor="red" strokeweight="1pt">
            <v:fill color2="red" angle="-90" type="gradient"/>
            <v:shadow on="t" type="perspective" color="silver" origin="-.5,.5" matrix=",46340f,,.5,,-4768371582e-16"/>
            <v:textpath style="font-family:&quot;GE Inspira&quot;;font-weight:bold;v-text-kern:t" trim="t" fitpath="t" string="&quot;BUDAPEST BANK BUDAPESTÉRT&quot; ALAPÍTVÁNY&#10;&#10;"/>
          </v:shape>
        </w:pict>
      </w:r>
      <w:r w:rsidR="00460AAD" w:rsidRPr="00460AAD">
        <w:rPr>
          <w:rFonts w:asciiTheme="minorHAnsi" w:hAnsiTheme="minorHAnsi"/>
          <w:color w:val="0000CC"/>
          <w:sz w:val="22"/>
          <w:szCs w:val="22"/>
        </w:rPr>
        <w:t>1138. Budapest, Váci út 193.</w:t>
      </w:r>
    </w:p>
    <w:p w:rsidR="00460AAD" w:rsidRPr="00460AAD" w:rsidRDefault="00460AAD" w:rsidP="00460AAD">
      <w:pPr>
        <w:pStyle w:val="Alcm"/>
        <w:rPr>
          <w:rFonts w:ascii="Arial Black" w:hAnsi="Arial Black"/>
          <w:sz w:val="28"/>
          <w:highlight w:val="yellow"/>
        </w:rPr>
      </w:pPr>
    </w:p>
    <w:p w:rsidR="009A668F" w:rsidRPr="00937BB5" w:rsidRDefault="0000465C" w:rsidP="009A668F">
      <w:pPr>
        <w:jc w:val="center"/>
        <w:rPr>
          <w:b/>
          <w:color w:val="0000CC"/>
          <w:sz w:val="36"/>
          <w:szCs w:val="36"/>
        </w:rPr>
      </w:pPr>
      <w:r w:rsidRPr="00937BB5">
        <w:rPr>
          <w:b/>
          <w:color w:val="0000CC"/>
          <w:sz w:val="36"/>
          <w:szCs w:val="36"/>
        </w:rPr>
        <w:t>PÁLYÁZATI TÁMOGATÁSOK ELSZÁMOLÁSÁNAK SZABÁLYAI</w:t>
      </w:r>
    </w:p>
    <w:p w:rsidR="009A668F" w:rsidRDefault="009A668F" w:rsidP="009A668F">
      <w:pPr>
        <w:jc w:val="center"/>
        <w:rPr>
          <w:rFonts w:ascii="Arial Narrow" w:hAnsi="Arial Narrow"/>
          <w:b/>
        </w:rPr>
      </w:pPr>
    </w:p>
    <w:p w:rsidR="009A668F" w:rsidRDefault="009A668F" w:rsidP="009A668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Visszavonásig érvényes!</w:t>
      </w:r>
    </w:p>
    <w:p w:rsidR="009A668F" w:rsidRPr="0064513F" w:rsidRDefault="009A668F" w:rsidP="009A668F">
      <w:pPr>
        <w:rPr>
          <w:rFonts w:ascii="Arial" w:hAnsi="Arial" w:cs="Arial"/>
          <w:b/>
          <w:sz w:val="22"/>
          <w:szCs w:val="22"/>
        </w:rPr>
      </w:pPr>
    </w:p>
    <w:p w:rsidR="009A12EB" w:rsidRPr="0064513F" w:rsidRDefault="00DB4393" w:rsidP="009A12EB">
      <w:pPr>
        <w:jc w:val="both"/>
        <w:rPr>
          <w:rFonts w:ascii="Arial" w:hAnsi="Arial" w:cs="Arial"/>
          <w:bCs/>
          <w:sz w:val="22"/>
          <w:szCs w:val="22"/>
        </w:rPr>
      </w:pPr>
      <w:r w:rsidRPr="0064513F">
        <w:rPr>
          <w:rFonts w:ascii="Arial" w:hAnsi="Arial" w:cs="Arial"/>
          <w:bCs/>
          <w:sz w:val="22"/>
          <w:szCs w:val="22"/>
        </w:rPr>
        <w:t xml:space="preserve">A </w:t>
      </w:r>
      <w:r w:rsidRPr="0064513F">
        <w:rPr>
          <w:rFonts w:ascii="Arial" w:hAnsi="Arial" w:cs="Arial"/>
          <w:b/>
          <w:bCs/>
          <w:sz w:val="22"/>
          <w:szCs w:val="22"/>
        </w:rPr>
        <w:t>„Budapest  Bank Budapestért”</w:t>
      </w:r>
      <w:r w:rsidR="009A12EB" w:rsidRPr="0064513F">
        <w:rPr>
          <w:rFonts w:ascii="Arial" w:hAnsi="Arial" w:cs="Arial"/>
          <w:b/>
          <w:bCs/>
          <w:sz w:val="22"/>
          <w:szCs w:val="22"/>
        </w:rPr>
        <w:t xml:space="preserve"> Alapítvány</w:t>
      </w:r>
      <w:r w:rsidR="009A668F" w:rsidRPr="0064513F">
        <w:rPr>
          <w:rFonts w:ascii="Arial" w:hAnsi="Arial" w:cs="Arial"/>
          <w:b/>
          <w:bCs/>
          <w:sz w:val="22"/>
          <w:szCs w:val="22"/>
        </w:rPr>
        <w:t>tól</w:t>
      </w:r>
      <w:r w:rsidR="009A668F" w:rsidRPr="0064513F">
        <w:rPr>
          <w:rFonts w:ascii="Arial" w:hAnsi="Arial" w:cs="Arial"/>
          <w:bCs/>
          <w:sz w:val="22"/>
          <w:szCs w:val="22"/>
        </w:rPr>
        <w:t xml:space="preserve"> </w:t>
      </w:r>
      <w:r w:rsidRPr="0064513F">
        <w:rPr>
          <w:rFonts w:ascii="Arial" w:hAnsi="Arial" w:cs="Arial"/>
          <w:bCs/>
          <w:sz w:val="22"/>
          <w:szCs w:val="22"/>
        </w:rPr>
        <w:t xml:space="preserve">(továbbiakban: Alapítvány) </w:t>
      </w:r>
      <w:r w:rsidR="009A12EB" w:rsidRPr="0064513F">
        <w:rPr>
          <w:rFonts w:ascii="Arial" w:hAnsi="Arial" w:cs="Arial"/>
          <w:bCs/>
          <w:sz w:val="22"/>
          <w:szCs w:val="22"/>
        </w:rPr>
        <w:t xml:space="preserve">kizárólag pályázat útján, a Kuratórium döntése alapján elnyerhető </w:t>
      </w:r>
      <w:r w:rsidR="00F576D0" w:rsidRPr="0064513F">
        <w:rPr>
          <w:rFonts w:ascii="Arial" w:hAnsi="Arial" w:cs="Arial"/>
          <w:bCs/>
          <w:sz w:val="22"/>
          <w:szCs w:val="22"/>
        </w:rPr>
        <w:t>előfinan</w:t>
      </w:r>
      <w:r w:rsidR="00A304A3" w:rsidRPr="0064513F">
        <w:rPr>
          <w:rFonts w:ascii="Arial" w:hAnsi="Arial" w:cs="Arial"/>
          <w:bCs/>
          <w:sz w:val="22"/>
          <w:szCs w:val="22"/>
        </w:rPr>
        <w:t>szírozású</w:t>
      </w:r>
      <w:r w:rsidR="00F576D0" w:rsidRPr="0064513F">
        <w:rPr>
          <w:rFonts w:ascii="Arial" w:hAnsi="Arial" w:cs="Arial"/>
          <w:bCs/>
          <w:sz w:val="22"/>
          <w:szCs w:val="22"/>
        </w:rPr>
        <w:t xml:space="preserve"> </w:t>
      </w:r>
      <w:r w:rsidR="009A12EB" w:rsidRPr="0064513F">
        <w:rPr>
          <w:rFonts w:ascii="Arial" w:hAnsi="Arial" w:cs="Arial"/>
          <w:bCs/>
          <w:sz w:val="22"/>
          <w:szCs w:val="22"/>
        </w:rPr>
        <w:t xml:space="preserve">támogatás formája: vissza nem térítendő, egyszeri, </w:t>
      </w:r>
      <w:r w:rsidR="00AE1288" w:rsidRPr="0064513F">
        <w:rPr>
          <w:rFonts w:ascii="Arial" w:hAnsi="Arial" w:cs="Arial"/>
          <w:bCs/>
          <w:sz w:val="22"/>
          <w:szCs w:val="22"/>
        </w:rPr>
        <w:t xml:space="preserve">egyösszegű, </w:t>
      </w:r>
      <w:r w:rsidR="009A12EB" w:rsidRPr="0064513F">
        <w:rPr>
          <w:rFonts w:ascii="Arial" w:hAnsi="Arial" w:cs="Arial"/>
          <w:bCs/>
          <w:sz w:val="22"/>
          <w:szCs w:val="22"/>
        </w:rPr>
        <w:t xml:space="preserve">elszámolás-köteles támogatás. </w:t>
      </w:r>
    </w:p>
    <w:p w:rsidR="00E00032" w:rsidRPr="0064513F" w:rsidRDefault="00E00032" w:rsidP="00D53EF4">
      <w:pPr>
        <w:jc w:val="both"/>
        <w:rPr>
          <w:rFonts w:ascii="Arial" w:hAnsi="Arial" w:cs="Arial"/>
          <w:bCs/>
          <w:sz w:val="22"/>
          <w:szCs w:val="22"/>
        </w:rPr>
      </w:pPr>
    </w:p>
    <w:p w:rsidR="00D53EF4" w:rsidRPr="0064513F" w:rsidRDefault="00D53EF4" w:rsidP="00D53EF4">
      <w:pPr>
        <w:jc w:val="both"/>
        <w:rPr>
          <w:rFonts w:ascii="Arial" w:hAnsi="Arial" w:cs="Arial"/>
          <w:bCs/>
          <w:sz w:val="22"/>
          <w:szCs w:val="22"/>
        </w:rPr>
      </w:pPr>
      <w:r w:rsidRPr="0064513F">
        <w:rPr>
          <w:rFonts w:ascii="Arial" w:hAnsi="Arial" w:cs="Arial"/>
          <w:bCs/>
          <w:sz w:val="22"/>
          <w:szCs w:val="22"/>
        </w:rPr>
        <w:t>A Pályázó a támogatás elnyerésekor „</w:t>
      </w:r>
      <w:r w:rsidRPr="0064513F">
        <w:rPr>
          <w:rFonts w:ascii="Arial" w:hAnsi="Arial" w:cs="Arial"/>
          <w:b/>
          <w:bCs/>
          <w:i/>
          <w:sz w:val="22"/>
          <w:szCs w:val="22"/>
        </w:rPr>
        <w:t>Támogatási Szerződés</w:t>
      </w:r>
      <w:r w:rsidRPr="0064513F">
        <w:rPr>
          <w:rFonts w:ascii="Arial" w:hAnsi="Arial" w:cs="Arial"/>
          <w:bCs/>
          <w:sz w:val="22"/>
          <w:szCs w:val="22"/>
        </w:rPr>
        <w:t xml:space="preserve">”-ben </w:t>
      </w:r>
      <w:r w:rsidR="00362D67">
        <w:rPr>
          <w:rFonts w:ascii="Arial" w:hAnsi="Arial" w:cs="Arial"/>
          <w:bCs/>
          <w:sz w:val="22"/>
          <w:szCs w:val="22"/>
        </w:rPr>
        <w:t xml:space="preserve">(továbbiakban: </w:t>
      </w:r>
      <w:r w:rsidR="00362D67" w:rsidRPr="00362D67">
        <w:rPr>
          <w:rFonts w:ascii="Arial" w:hAnsi="Arial" w:cs="Arial"/>
          <w:bCs/>
          <w:i/>
          <w:sz w:val="22"/>
          <w:szCs w:val="22"/>
        </w:rPr>
        <w:t>Szerződés</w:t>
      </w:r>
      <w:r w:rsidR="00362D67">
        <w:rPr>
          <w:rFonts w:ascii="Arial" w:hAnsi="Arial" w:cs="Arial"/>
          <w:bCs/>
          <w:sz w:val="22"/>
          <w:szCs w:val="22"/>
        </w:rPr>
        <w:t xml:space="preserve">) </w:t>
      </w:r>
      <w:r w:rsidR="005D0843" w:rsidRPr="0064513F">
        <w:rPr>
          <w:rFonts w:ascii="Arial" w:hAnsi="Arial" w:cs="Arial"/>
          <w:bCs/>
          <w:sz w:val="22"/>
          <w:szCs w:val="22"/>
        </w:rPr>
        <w:t xml:space="preserve">vállal </w:t>
      </w:r>
      <w:r w:rsidRPr="0064513F">
        <w:rPr>
          <w:rFonts w:ascii="Arial" w:hAnsi="Arial" w:cs="Arial"/>
          <w:bCs/>
          <w:sz w:val="22"/>
          <w:szCs w:val="22"/>
        </w:rPr>
        <w:t>kötelezettséget</w:t>
      </w:r>
      <w:r w:rsidR="004D53B2" w:rsidRPr="0064513F">
        <w:rPr>
          <w:rFonts w:ascii="Arial" w:hAnsi="Arial" w:cs="Arial"/>
          <w:bCs/>
          <w:sz w:val="22"/>
          <w:szCs w:val="22"/>
        </w:rPr>
        <w:t xml:space="preserve"> a teljesítési időszakban </w:t>
      </w:r>
      <w:r w:rsidRPr="0064513F">
        <w:rPr>
          <w:rFonts w:ascii="Arial" w:hAnsi="Arial" w:cs="Arial"/>
          <w:bCs/>
          <w:sz w:val="22"/>
          <w:szCs w:val="22"/>
        </w:rPr>
        <w:t xml:space="preserve"> </w:t>
      </w:r>
      <w:r w:rsidR="005D0843" w:rsidRPr="0064513F">
        <w:rPr>
          <w:rFonts w:ascii="Arial" w:hAnsi="Arial" w:cs="Arial"/>
          <w:bCs/>
          <w:sz w:val="22"/>
          <w:szCs w:val="22"/>
        </w:rPr>
        <w:t xml:space="preserve">pályázata </w:t>
      </w:r>
      <w:r w:rsidR="007F6912" w:rsidRPr="0064513F">
        <w:rPr>
          <w:rFonts w:ascii="Arial" w:hAnsi="Arial" w:cs="Arial"/>
          <w:bCs/>
          <w:sz w:val="22"/>
          <w:szCs w:val="22"/>
        </w:rPr>
        <w:t>megvalósítására,</w:t>
      </w:r>
      <w:r w:rsidR="004D53B2" w:rsidRPr="0064513F">
        <w:rPr>
          <w:rFonts w:ascii="Arial" w:hAnsi="Arial" w:cs="Arial"/>
          <w:bCs/>
          <w:sz w:val="22"/>
          <w:szCs w:val="22"/>
        </w:rPr>
        <w:t xml:space="preserve"> </w:t>
      </w:r>
      <w:r w:rsidR="007F6912" w:rsidRPr="0064513F">
        <w:rPr>
          <w:rFonts w:ascii="Arial" w:hAnsi="Arial" w:cs="Arial"/>
          <w:bCs/>
          <w:sz w:val="22"/>
          <w:szCs w:val="22"/>
        </w:rPr>
        <w:t xml:space="preserve"> </w:t>
      </w:r>
      <w:r w:rsidR="009F348D" w:rsidRPr="00362D67">
        <w:rPr>
          <w:rFonts w:ascii="Arial" w:hAnsi="Arial" w:cs="Arial"/>
          <w:bCs/>
          <w:sz w:val="22"/>
          <w:szCs w:val="22"/>
        </w:rPr>
        <w:t>illetve</w:t>
      </w:r>
      <w:r w:rsidR="004D53B2" w:rsidRPr="00362D67">
        <w:rPr>
          <w:rFonts w:ascii="Arial" w:hAnsi="Arial" w:cs="Arial"/>
          <w:bCs/>
          <w:sz w:val="22"/>
          <w:szCs w:val="22"/>
        </w:rPr>
        <w:t xml:space="preserve"> </w:t>
      </w:r>
      <w:r w:rsidR="004D53B2" w:rsidRPr="00362D67">
        <w:rPr>
          <w:rFonts w:ascii="Arial" w:hAnsi="Arial" w:cs="Arial"/>
          <w:color w:val="000000"/>
          <w:sz w:val="22"/>
          <w:szCs w:val="22"/>
          <w:lang w:eastAsia="hu-HU"/>
        </w:rPr>
        <w:t xml:space="preserve"> a</w:t>
      </w:r>
      <w:r w:rsidR="004D53B2" w:rsidRPr="0064513F">
        <w:rPr>
          <w:rFonts w:ascii="Arial" w:hAnsi="Arial" w:cs="Arial"/>
          <w:color w:val="000000"/>
          <w:sz w:val="22"/>
          <w:szCs w:val="22"/>
          <w:lang w:eastAsia="hu-HU"/>
        </w:rPr>
        <w:t xml:space="preserve"> sz</w:t>
      </w:r>
      <w:r w:rsidR="00D964D0" w:rsidRPr="0064513F">
        <w:rPr>
          <w:rFonts w:ascii="Arial" w:hAnsi="Arial" w:cs="Arial"/>
          <w:color w:val="000000"/>
          <w:sz w:val="22"/>
          <w:szCs w:val="22"/>
          <w:lang w:eastAsia="hu-HU"/>
        </w:rPr>
        <w:t>erződésben megjelölt határidőig</w:t>
      </w:r>
      <w:r w:rsidR="004D53B2" w:rsidRPr="0064513F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r w:rsidR="00D964D0" w:rsidRPr="0064513F">
        <w:rPr>
          <w:rFonts w:ascii="Arial" w:hAnsi="Arial" w:cs="Arial"/>
          <w:color w:val="000000"/>
          <w:sz w:val="22"/>
          <w:szCs w:val="22"/>
          <w:lang w:eastAsia="hu-HU"/>
        </w:rPr>
        <w:t xml:space="preserve">- </w:t>
      </w:r>
      <w:r w:rsidR="004D53B2" w:rsidRPr="0064513F">
        <w:rPr>
          <w:rFonts w:ascii="Arial" w:hAnsi="Arial" w:cs="Arial"/>
          <w:b/>
          <w:sz w:val="22"/>
          <w:szCs w:val="22"/>
        </w:rPr>
        <w:t xml:space="preserve">jelen szabályok szerinti </w:t>
      </w:r>
      <w:r w:rsidR="009F348D" w:rsidRPr="0064513F">
        <w:rPr>
          <w:rFonts w:ascii="Arial" w:hAnsi="Arial" w:cs="Arial"/>
          <w:bCs/>
          <w:sz w:val="22"/>
          <w:szCs w:val="22"/>
        </w:rPr>
        <w:t xml:space="preserve"> </w:t>
      </w:r>
      <w:r w:rsidR="004D53B2" w:rsidRPr="00362D67">
        <w:rPr>
          <w:rFonts w:ascii="Arial" w:hAnsi="Arial" w:cs="Arial"/>
          <w:bCs/>
          <w:i/>
          <w:iCs/>
          <w:color w:val="000000"/>
          <w:sz w:val="22"/>
          <w:szCs w:val="22"/>
          <w:u w:val="single"/>
          <w:lang w:eastAsia="hu-HU"/>
        </w:rPr>
        <w:t>szakmai beszámoló és pénzügyi elszámolás</w:t>
      </w:r>
      <w:r w:rsidR="004D53B2" w:rsidRPr="0064513F">
        <w:rPr>
          <w:rFonts w:ascii="Arial" w:hAnsi="Arial" w:cs="Arial"/>
          <w:bCs/>
          <w:i/>
          <w:iCs/>
          <w:color w:val="000000"/>
          <w:sz w:val="22"/>
          <w:szCs w:val="22"/>
          <w:lang w:eastAsia="hu-HU"/>
        </w:rPr>
        <w:t xml:space="preserve"> benyújtásával</w:t>
      </w:r>
      <w:r w:rsidR="00D964D0" w:rsidRPr="0064513F">
        <w:rPr>
          <w:rFonts w:ascii="Arial" w:hAnsi="Arial" w:cs="Arial"/>
          <w:bCs/>
          <w:i/>
          <w:iCs/>
          <w:color w:val="000000"/>
          <w:sz w:val="22"/>
          <w:szCs w:val="22"/>
          <w:lang w:eastAsia="hu-HU"/>
        </w:rPr>
        <w:t xml:space="preserve"> ---</w:t>
      </w:r>
      <w:r w:rsidR="004D53B2" w:rsidRPr="0064513F">
        <w:rPr>
          <w:rFonts w:ascii="Arial" w:hAnsi="Arial" w:cs="Arial"/>
          <w:bCs/>
          <w:i/>
          <w:iCs/>
          <w:color w:val="000000"/>
          <w:sz w:val="22"/>
          <w:szCs w:val="22"/>
          <w:lang w:eastAsia="hu-HU"/>
        </w:rPr>
        <w:t>,</w:t>
      </w:r>
      <w:r w:rsidR="004D53B2" w:rsidRPr="0064513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hu-HU"/>
        </w:rPr>
        <w:t xml:space="preserve"> </w:t>
      </w:r>
      <w:r w:rsidR="004D53B2" w:rsidRPr="00362D67">
        <w:rPr>
          <w:rFonts w:ascii="Arial" w:hAnsi="Arial" w:cs="Arial"/>
          <w:bCs/>
          <w:i/>
          <w:iCs/>
          <w:color w:val="000000"/>
          <w:sz w:val="22"/>
          <w:szCs w:val="22"/>
          <w:lang w:eastAsia="hu-HU"/>
        </w:rPr>
        <w:t xml:space="preserve">a támogatás összegének végleges </w:t>
      </w:r>
      <w:r w:rsidR="0064513F" w:rsidRPr="00362D67">
        <w:rPr>
          <w:rFonts w:ascii="Arial" w:hAnsi="Arial" w:cs="Arial"/>
          <w:bCs/>
          <w:i/>
          <w:iCs/>
          <w:color w:val="000000"/>
          <w:sz w:val="22"/>
          <w:szCs w:val="22"/>
          <w:lang w:eastAsia="hu-HU"/>
        </w:rPr>
        <w:t xml:space="preserve"> </w:t>
      </w:r>
      <w:r w:rsidR="004D53B2" w:rsidRPr="00362D67">
        <w:rPr>
          <w:rFonts w:ascii="Arial" w:hAnsi="Arial" w:cs="Arial"/>
          <w:bCs/>
          <w:i/>
          <w:iCs/>
          <w:color w:val="000000"/>
          <w:sz w:val="22"/>
          <w:szCs w:val="22"/>
          <w:lang w:eastAsia="hu-HU"/>
        </w:rPr>
        <w:t xml:space="preserve">és </w:t>
      </w:r>
      <w:r w:rsidR="004D53B2" w:rsidRPr="00362D67">
        <w:rPr>
          <w:rFonts w:ascii="Arial" w:hAnsi="Arial" w:cs="Arial"/>
          <w:i/>
          <w:color w:val="000000"/>
          <w:sz w:val="22"/>
          <w:szCs w:val="22"/>
          <w:lang w:eastAsia="hu-HU"/>
        </w:rPr>
        <w:t> </w:t>
      </w:r>
      <w:r w:rsidR="004D53B2" w:rsidRPr="00362D67">
        <w:rPr>
          <w:rFonts w:ascii="Arial" w:hAnsi="Arial" w:cs="Arial"/>
          <w:bCs/>
          <w:i/>
          <w:sz w:val="22"/>
          <w:szCs w:val="22"/>
        </w:rPr>
        <w:t xml:space="preserve"> teljes</w:t>
      </w:r>
      <w:r w:rsidR="004D53B2" w:rsidRPr="0064513F">
        <w:rPr>
          <w:rFonts w:ascii="Arial" w:hAnsi="Arial" w:cs="Arial"/>
          <w:bCs/>
          <w:sz w:val="22"/>
          <w:szCs w:val="22"/>
        </w:rPr>
        <w:t xml:space="preserve"> elszámolásá</w:t>
      </w:r>
      <w:r w:rsidR="007F6912" w:rsidRPr="0064513F">
        <w:rPr>
          <w:rFonts w:ascii="Arial" w:hAnsi="Arial" w:cs="Arial"/>
          <w:bCs/>
          <w:sz w:val="22"/>
          <w:szCs w:val="22"/>
        </w:rPr>
        <w:t>ra.</w:t>
      </w:r>
    </w:p>
    <w:p w:rsidR="00362D67" w:rsidRPr="00362D67" w:rsidRDefault="00362D67" w:rsidP="00362D67">
      <w:pPr>
        <w:rPr>
          <w:rFonts w:ascii="Arial" w:hAnsi="Arial" w:cs="Arial"/>
          <w:iCs/>
          <w:sz w:val="22"/>
          <w:szCs w:val="22"/>
        </w:rPr>
      </w:pPr>
      <w:r w:rsidRPr="00362D67">
        <w:rPr>
          <w:rFonts w:ascii="Arial" w:hAnsi="Arial" w:cs="Arial"/>
          <w:color w:val="000000"/>
          <w:sz w:val="22"/>
          <w:szCs w:val="22"/>
          <w:lang w:eastAsia="hu-HU"/>
        </w:rPr>
        <w:t>Támogatott pályázat esetén a szakmai beszámoló és a p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énzügyi elszámolás benyújtása </w:t>
      </w:r>
      <w:r w:rsidRPr="00362D67">
        <w:rPr>
          <w:rFonts w:ascii="Arial" w:hAnsi="Arial" w:cs="Arial"/>
          <w:color w:val="000000"/>
          <w:sz w:val="22"/>
          <w:szCs w:val="22"/>
          <w:lang w:eastAsia="hu-HU"/>
        </w:rPr>
        <w:t xml:space="preserve"> kizárólag </w:t>
      </w:r>
      <w:r w:rsidRPr="00362D67">
        <w:rPr>
          <w:rFonts w:ascii="Arial" w:hAnsi="Arial" w:cs="Arial"/>
          <w:b/>
          <w:color w:val="000000"/>
          <w:sz w:val="22"/>
          <w:szCs w:val="22"/>
          <w:lang w:eastAsia="hu-HU"/>
        </w:rPr>
        <w:t>elektronikus úton</w:t>
      </w:r>
      <w:r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történhet. </w:t>
      </w:r>
      <w:r w:rsidRPr="00362D67">
        <w:rPr>
          <w:rFonts w:ascii="Arial" w:hAnsi="Arial" w:cs="Arial"/>
          <w:color w:val="000000"/>
          <w:sz w:val="22"/>
          <w:szCs w:val="22"/>
          <w:lang w:eastAsia="hu-HU"/>
        </w:rPr>
        <w:t>Az Alapítvány</w:t>
      </w:r>
      <w:r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 e</w:t>
      </w:r>
      <w:r w:rsidRPr="00362D67">
        <w:rPr>
          <w:rFonts w:ascii="Arial" w:hAnsi="Arial" w:cs="Arial"/>
          <w:b/>
          <w:iCs/>
          <w:sz w:val="22"/>
          <w:szCs w:val="22"/>
        </w:rPr>
        <w:t>-</w:t>
      </w:r>
      <w:r>
        <w:rPr>
          <w:rFonts w:ascii="Arial" w:hAnsi="Arial" w:cs="Arial"/>
          <w:b/>
          <w:iCs/>
          <w:sz w:val="22"/>
          <w:szCs w:val="22"/>
        </w:rPr>
        <w:t xml:space="preserve">mail címe: </w:t>
      </w:r>
      <w:r>
        <w:rPr>
          <w:rFonts w:ascii="Arial" w:hAnsi="Arial" w:cs="Arial"/>
          <w:color w:val="000000"/>
          <w:sz w:val="22"/>
          <w:szCs w:val="22"/>
          <w:lang w:eastAsia="hu-HU"/>
        </w:rPr>
        <w:t xml:space="preserve">   </w:t>
      </w:r>
      <w:hyperlink r:id="rId8" w:history="1">
        <w:r w:rsidRPr="0064513F">
          <w:rPr>
            <w:rStyle w:val="Hiperhivatkozs"/>
            <w:rFonts w:ascii="Arial" w:hAnsi="Arial" w:cs="Arial"/>
            <w:b/>
            <w:iCs/>
            <w:sz w:val="22"/>
            <w:szCs w:val="22"/>
          </w:rPr>
          <w:t>maria1.nagy@budapestbank.hu</w:t>
        </w:r>
      </w:hyperlink>
      <w:r w:rsidRPr="00362D67">
        <w:rPr>
          <w:rStyle w:val="Hiperhivatkozs"/>
          <w:rFonts w:ascii="Arial" w:hAnsi="Arial" w:cs="Arial"/>
          <w:b/>
          <w:iCs/>
          <w:sz w:val="22"/>
          <w:szCs w:val="22"/>
          <w:u w:val="none"/>
        </w:rPr>
        <w:t xml:space="preserve">  </w:t>
      </w:r>
      <w:r>
        <w:rPr>
          <w:rStyle w:val="Hiperhivatkozs"/>
          <w:rFonts w:ascii="Arial" w:hAnsi="Arial" w:cs="Arial"/>
          <w:b/>
          <w:iCs/>
          <w:sz w:val="22"/>
          <w:szCs w:val="22"/>
          <w:u w:val="none"/>
        </w:rPr>
        <w:t xml:space="preserve"> </w:t>
      </w:r>
    </w:p>
    <w:p w:rsidR="0064513F" w:rsidRPr="00362D67" w:rsidRDefault="0064513F" w:rsidP="00362D6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64513F">
        <w:rPr>
          <w:rFonts w:ascii="Arial" w:hAnsi="Arial" w:cs="Arial"/>
          <w:color w:val="000000"/>
          <w:sz w:val="22"/>
          <w:szCs w:val="22"/>
          <w:lang w:eastAsia="hu-HU"/>
        </w:rPr>
        <w:t>A támogatott tevékenység akkor tekinthető befejezettnek, ha az a</w:t>
      </w:r>
      <w:r w:rsidR="00362D67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r w:rsidR="00362D67" w:rsidRPr="00362D67">
        <w:rPr>
          <w:rFonts w:ascii="Arial" w:hAnsi="Arial" w:cs="Arial"/>
          <w:i/>
          <w:color w:val="000000"/>
          <w:sz w:val="22"/>
          <w:szCs w:val="22"/>
          <w:lang w:eastAsia="hu-HU"/>
        </w:rPr>
        <w:t>S</w:t>
      </w:r>
      <w:r w:rsidRPr="00362D67">
        <w:rPr>
          <w:rFonts w:ascii="Arial" w:hAnsi="Arial" w:cs="Arial"/>
          <w:i/>
          <w:color w:val="000000"/>
          <w:sz w:val="22"/>
          <w:szCs w:val="22"/>
          <w:lang w:eastAsia="hu-HU"/>
        </w:rPr>
        <w:t>zerződésben</w:t>
      </w:r>
      <w:r w:rsidRPr="0064513F">
        <w:rPr>
          <w:rFonts w:ascii="Arial" w:hAnsi="Arial" w:cs="Arial"/>
          <w:color w:val="000000"/>
          <w:sz w:val="22"/>
          <w:szCs w:val="22"/>
          <w:lang w:eastAsia="hu-HU"/>
        </w:rPr>
        <w:t xml:space="preserve"> meghatározottak szerint teljesült, a megvalósítás során keletkezett számlák kiegyenlítése megtörtént és a Pályázó bizonylatokkal alátámasztott beszámolóját, elszámolását a támogató jóváhagyta. </w:t>
      </w:r>
    </w:p>
    <w:p w:rsidR="00436734" w:rsidRPr="00362D67" w:rsidRDefault="00436734" w:rsidP="00436734">
      <w:pPr>
        <w:pStyle w:val="Szvegtrzs3"/>
        <w:jc w:val="both"/>
        <w:rPr>
          <w:rFonts w:ascii="Arial" w:hAnsi="Arial" w:cs="Arial"/>
          <w:sz w:val="22"/>
          <w:szCs w:val="22"/>
        </w:rPr>
      </w:pPr>
      <w:r w:rsidRPr="0064513F">
        <w:rPr>
          <w:rFonts w:ascii="Arial" w:hAnsi="Arial" w:cs="Arial"/>
          <w:sz w:val="22"/>
          <w:szCs w:val="22"/>
        </w:rPr>
        <w:t>A  Pályázó</w:t>
      </w:r>
      <w:r w:rsidRPr="0064513F">
        <w:rPr>
          <w:rFonts w:ascii="Arial" w:hAnsi="Arial" w:cs="Arial"/>
          <w:b/>
          <w:sz w:val="22"/>
          <w:szCs w:val="22"/>
        </w:rPr>
        <w:t xml:space="preserve">  - </w:t>
      </w:r>
      <w:r w:rsidR="00362D67">
        <w:rPr>
          <w:rFonts w:ascii="Arial" w:hAnsi="Arial" w:cs="Arial"/>
          <w:i/>
          <w:sz w:val="22"/>
          <w:szCs w:val="22"/>
        </w:rPr>
        <w:t xml:space="preserve">a  </w:t>
      </w:r>
      <w:r w:rsidRPr="00362D67">
        <w:rPr>
          <w:rFonts w:ascii="Arial" w:hAnsi="Arial" w:cs="Arial"/>
          <w:i/>
          <w:sz w:val="22"/>
          <w:szCs w:val="22"/>
        </w:rPr>
        <w:t>Szerződésben rögzített elszámolási határidőtől függetlenül</w:t>
      </w:r>
      <w:r w:rsidRPr="0064513F">
        <w:rPr>
          <w:rFonts w:ascii="Arial" w:hAnsi="Arial" w:cs="Arial"/>
          <w:b/>
          <w:sz w:val="22"/>
          <w:szCs w:val="22"/>
        </w:rPr>
        <w:t xml:space="preserve">  -  </w:t>
      </w:r>
      <w:r w:rsidRPr="00362D67">
        <w:rPr>
          <w:rFonts w:ascii="Arial" w:hAnsi="Arial" w:cs="Arial"/>
          <w:sz w:val="22"/>
          <w:szCs w:val="22"/>
        </w:rPr>
        <w:t>újabb pályázatot csak akkor  nyújthat be az  Alapítványhoz, ha minden, korábban elnyert támogatásával elszámolt.</w:t>
      </w:r>
    </w:p>
    <w:p w:rsidR="00CE5BC3" w:rsidRPr="0064513F" w:rsidRDefault="00CE5BC3" w:rsidP="00D53EF4">
      <w:pPr>
        <w:jc w:val="both"/>
        <w:rPr>
          <w:rFonts w:ascii="Arial" w:hAnsi="Arial" w:cs="Arial"/>
          <w:bCs/>
          <w:sz w:val="22"/>
          <w:szCs w:val="22"/>
        </w:rPr>
      </w:pPr>
    </w:p>
    <w:p w:rsidR="00D964D0" w:rsidRPr="00362D67" w:rsidRDefault="00F576D0" w:rsidP="00E00032">
      <w:pPr>
        <w:rPr>
          <w:rFonts w:ascii="Arial" w:hAnsi="Arial" w:cs="Arial"/>
          <w:b/>
          <w:iCs/>
          <w:color w:val="FF0000"/>
          <w:u w:val="single"/>
        </w:rPr>
      </w:pPr>
      <w:r w:rsidRPr="00362D67">
        <w:rPr>
          <w:rFonts w:ascii="Arial" w:hAnsi="Arial" w:cs="Arial"/>
          <w:b/>
          <w:iCs/>
          <w:color w:val="FF0000"/>
          <w:u w:val="single"/>
        </w:rPr>
        <w:t>TARTALMI  és FORMAI KÖVETELMÉNYEK</w:t>
      </w:r>
    </w:p>
    <w:p w:rsidR="00A304A3" w:rsidRPr="0064513F" w:rsidRDefault="00A304A3" w:rsidP="00A304A3">
      <w:pPr>
        <w:jc w:val="both"/>
        <w:rPr>
          <w:rFonts w:ascii="Arial" w:hAnsi="Arial" w:cs="Arial"/>
          <w:iCs/>
          <w:sz w:val="22"/>
          <w:szCs w:val="22"/>
        </w:rPr>
      </w:pPr>
      <w:r w:rsidRPr="0064513F">
        <w:rPr>
          <w:rFonts w:ascii="Arial" w:hAnsi="Arial" w:cs="Arial"/>
          <w:iCs/>
          <w:sz w:val="22"/>
          <w:szCs w:val="22"/>
        </w:rPr>
        <w:tab/>
      </w:r>
    </w:p>
    <w:p w:rsidR="00A304A3" w:rsidRPr="0064513F" w:rsidRDefault="00A304A3" w:rsidP="00A304A3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 xml:space="preserve">● Az elszámolás dokumentumai </w:t>
      </w:r>
      <w:r w:rsidRPr="0064513F">
        <w:rPr>
          <w:rFonts w:ascii="Arial" w:hAnsi="Arial" w:cs="Arial"/>
          <w:b/>
          <w:iCs/>
          <w:sz w:val="22"/>
          <w:szCs w:val="22"/>
        </w:rPr>
        <w:t xml:space="preserve">az alábbiak: </w:t>
      </w:r>
    </w:p>
    <w:p w:rsidR="00A304A3" w:rsidRPr="0064513F" w:rsidRDefault="00A304A3" w:rsidP="006D269D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64513F">
        <w:rPr>
          <w:rFonts w:ascii="Arial" w:hAnsi="Arial" w:cs="Arial"/>
          <w:iCs/>
          <w:sz w:val="22"/>
          <w:szCs w:val="22"/>
        </w:rPr>
        <w:t>1.  „</w:t>
      </w:r>
      <w:r w:rsidR="007E2162" w:rsidRPr="0064513F">
        <w:rPr>
          <w:rFonts w:ascii="Arial" w:hAnsi="Arial" w:cs="Arial"/>
          <w:iCs/>
          <w:sz w:val="22"/>
          <w:szCs w:val="22"/>
        </w:rPr>
        <w:t>Elszámolási a</w:t>
      </w:r>
      <w:r w:rsidRPr="0064513F">
        <w:rPr>
          <w:rFonts w:ascii="Arial" w:hAnsi="Arial" w:cs="Arial"/>
          <w:iCs/>
          <w:sz w:val="22"/>
          <w:szCs w:val="22"/>
        </w:rPr>
        <w:t>datlap”</w:t>
      </w:r>
      <w:r w:rsidR="00933A3F">
        <w:rPr>
          <w:rFonts w:ascii="Arial" w:hAnsi="Arial" w:cs="Arial"/>
          <w:iCs/>
          <w:sz w:val="22"/>
          <w:szCs w:val="22"/>
        </w:rPr>
        <w:t xml:space="preserve"> formanyomtatvány</w:t>
      </w:r>
    </w:p>
    <w:p w:rsidR="00A304A3" w:rsidRPr="0064513F" w:rsidRDefault="00A304A3" w:rsidP="006D269D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64513F">
        <w:rPr>
          <w:rFonts w:ascii="Arial" w:hAnsi="Arial" w:cs="Arial"/>
          <w:iCs/>
          <w:sz w:val="22"/>
          <w:szCs w:val="22"/>
        </w:rPr>
        <w:t xml:space="preserve">2.   </w:t>
      </w:r>
      <w:r w:rsidR="00CE5BC3" w:rsidRPr="0064513F">
        <w:rPr>
          <w:rFonts w:ascii="Arial" w:hAnsi="Arial" w:cs="Arial"/>
          <w:iCs/>
          <w:sz w:val="22"/>
          <w:szCs w:val="22"/>
        </w:rPr>
        <w:t>Szakmai, t</w:t>
      </w:r>
      <w:r w:rsidR="00300865" w:rsidRPr="0064513F">
        <w:rPr>
          <w:rFonts w:ascii="Arial" w:hAnsi="Arial" w:cs="Arial"/>
          <w:iCs/>
          <w:sz w:val="22"/>
          <w:szCs w:val="22"/>
        </w:rPr>
        <w:t xml:space="preserve">artalmi </w:t>
      </w:r>
      <w:r w:rsidRPr="0064513F">
        <w:rPr>
          <w:rFonts w:ascii="Arial" w:hAnsi="Arial" w:cs="Arial"/>
          <w:iCs/>
          <w:sz w:val="22"/>
          <w:szCs w:val="22"/>
        </w:rPr>
        <w:t>beszámoló</w:t>
      </w:r>
    </w:p>
    <w:p w:rsidR="00040FFA" w:rsidRPr="0064513F" w:rsidRDefault="00A304A3" w:rsidP="006D269D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64513F">
        <w:rPr>
          <w:rFonts w:ascii="Arial" w:hAnsi="Arial" w:cs="Arial"/>
          <w:iCs/>
          <w:sz w:val="22"/>
          <w:szCs w:val="22"/>
        </w:rPr>
        <w:t xml:space="preserve">3.  </w:t>
      </w:r>
      <w:r w:rsidR="009A0EFD" w:rsidRPr="0064513F">
        <w:rPr>
          <w:rFonts w:ascii="Arial" w:hAnsi="Arial" w:cs="Arial"/>
          <w:iCs/>
          <w:sz w:val="22"/>
          <w:szCs w:val="22"/>
        </w:rPr>
        <w:t xml:space="preserve"> </w:t>
      </w:r>
      <w:r w:rsidR="00B25743" w:rsidRPr="0064513F">
        <w:rPr>
          <w:rFonts w:ascii="Arial" w:hAnsi="Arial" w:cs="Arial"/>
          <w:iCs/>
          <w:sz w:val="22"/>
          <w:szCs w:val="22"/>
        </w:rPr>
        <w:t xml:space="preserve">Pénzügyi beszámoló </w:t>
      </w:r>
    </w:p>
    <w:p w:rsidR="00040FFA" w:rsidRPr="0064513F" w:rsidRDefault="00040FFA" w:rsidP="006D269D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64513F">
        <w:rPr>
          <w:rFonts w:ascii="Arial" w:hAnsi="Arial" w:cs="Arial"/>
          <w:iCs/>
          <w:sz w:val="22"/>
          <w:szCs w:val="22"/>
        </w:rPr>
        <w:t xml:space="preserve">4.   </w:t>
      </w:r>
      <w:r w:rsidR="00933A3F">
        <w:rPr>
          <w:rFonts w:ascii="Arial" w:hAnsi="Arial" w:cs="Arial"/>
          <w:iCs/>
          <w:sz w:val="22"/>
          <w:szCs w:val="22"/>
        </w:rPr>
        <w:t xml:space="preserve">Számviteli  </w:t>
      </w:r>
      <w:r w:rsidRPr="0064513F">
        <w:rPr>
          <w:rFonts w:ascii="Arial" w:hAnsi="Arial" w:cs="Arial"/>
          <w:iCs/>
          <w:sz w:val="22"/>
          <w:szCs w:val="22"/>
        </w:rPr>
        <w:t>bizonylatok</w:t>
      </w:r>
      <w:r w:rsidR="009A0EFD" w:rsidRPr="0064513F">
        <w:rPr>
          <w:rFonts w:ascii="Arial" w:hAnsi="Arial" w:cs="Arial"/>
          <w:iCs/>
          <w:sz w:val="22"/>
          <w:szCs w:val="22"/>
        </w:rPr>
        <w:tab/>
      </w:r>
    </w:p>
    <w:p w:rsidR="006D269D" w:rsidRPr="0064513F" w:rsidRDefault="009A0EFD" w:rsidP="006D269D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64513F">
        <w:rPr>
          <w:rFonts w:ascii="Arial" w:hAnsi="Arial" w:cs="Arial"/>
          <w:iCs/>
          <w:sz w:val="22"/>
          <w:szCs w:val="22"/>
        </w:rPr>
        <w:t xml:space="preserve">5.  </w:t>
      </w:r>
      <w:r w:rsidR="00040FFA" w:rsidRPr="0064513F">
        <w:rPr>
          <w:rFonts w:ascii="Arial" w:hAnsi="Arial" w:cs="Arial"/>
          <w:iCs/>
          <w:sz w:val="22"/>
          <w:szCs w:val="22"/>
        </w:rPr>
        <w:t xml:space="preserve"> </w:t>
      </w:r>
      <w:r w:rsidR="00C67A02" w:rsidRPr="0064513F">
        <w:rPr>
          <w:rFonts w:ascii="Arial" w:hAnsi="Arial" w:cs="Arial"/>
          <w:iCs/>
          <w:sz w:val="22"/>
          <w:szCs w:val="22"/>
        </w:rPr>
        <w:t>Egyéb m</w:t>
      </w:r>
      <w:r w:rsidR="00710ACE" w:rsidRPr="0064513F">
        <w:rPr>
          <w:rFonts w:ascii="Arial" w:hAnsi="Arial" w:cs="Arial"/>
          <w:iCs/>
          <w:sz w:val="22"/>
          <w:szCs w:val="22"/>
        </w:rPr>
        <w:t>ellékletek (amennyiben szükséges)</w:t>
      </w:r>
    </w:p>
    <w:p w:rsidR="007E2162" w:rsidRPr="0064513F" w:rsidRDefault="007E2162" w:rsidP="006D269D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:rsidR="007E2162" w:rsidRPr="00933A3F" w:rsidRDefault="00933A3F" w:rsidP="00933A3F">
      <w:pPr>
        <w:jc w:val="both"/>
        <w:rPr>
          <w:rFonts w:ascii="Arial" w:hAnsi="Arial" w:cs="Arial"/>
          <w:iCs/>
          <w:sz w:val="22"/>
          <w:szCs w:val="22"/>
        </w:rPr>
      </w:pPr>
      <w:r w:rsidRPr="00933A3F">
        <w:rPr>
          <w:rFonts w:ascii="Arial" w:hAnsi="Arial" w:cs="Arial"/>
          <w:bCs/>
          <w:iCs/>
          <w:sz w:val="22"/>
          <w:szCs w:val="22"/>
        </w:rPr>
        <w:t xml:space="preserve">● </w:t>
      </w:r>
      <w:r w:rsidR="007E2162" w:rsidRPr="00933A3F">
        <w:rPr>
          <w:rFonts w:ascii="Arial" w:hAnsi="Arial" w:cs="Arial"/>
          <w:b/>
          <w:bCs/>
          <w:iCs/>
          <w:sz w:val="22"/>
          <w:szCs w:val="22"/>
        </w:rPr>
        <w:t>Az adatlapot, a szakmai</w:t>
      </w:r>
      <w:r w:rsidR="006D269D" w:rsidRPr="00933A3F">
        <w:rPr>
          <w:rFonts w:ascii="Arial" w:hAnsi="Arial" w:cs="Arial"/>
          <w:b/>
          <w:bCs/>
          <w:iCs/>
          <w:sz w:val="22"/>
          <w:szCs w:val="22"/>
        </w:rPr>
        <w:t xml:space="preserve">- és a pénzügyi beszámolót dátummal, </w:t>
      </w:r>
      <w:r w:rsidRPr="00933A3F">
        <w:rPr>
          <w:rFonts w:ascii="Arial" w:hAnsi="Arial" w:cs="Arial"/>
          <w:b/>
          <w:bCs/>
          <w:iCs/>
          <w:sz w:val="22"/>
          <w:szCs w:val="22"/>
        </w:rPr>
        <w:t>aláírással ellátva kell lezárni</w:t>
      </w:r>
      <w:r w:rsidR="006D269D" w:rsidRPr="00933A3F">
        <w:rPr>
          <w:rFonts w:ascii="Arial" w:hAnsi="Arial" w:cs="Arial"/>
          <w:b/>
          <w:bCs/>
          <w:iCs/>
          <w:sz w:val="22"/>
          <w:szCs w:val="22"/>
        </w:rPr>
        <w:t xml:space="preserve">  (</w:t>
      </w:r>
      <w:r w:rsidR="006D269D" w:rsidRPr="00933A3F">
        <w:rPr>
          <w:rFonts w:ascii="Arial" w:hAnsi="Arial" w:cs="Arial"/>
          <w:bCs/>
          <w:iCs/>
          <w:sz w:val="22"/>
          <w:szCs w:val="22"/>
        </w:rPr>
        <w:t>szervez</w:t>
      </w:r>
      <w:r w:rsidR="007E2162" w:rsidRPr="00933A3F">
        <w:rPr>
          <w:rFonts w:ascii="Arial" w:hAnsi="Arial" w:cs="Arial"/>
          <w:bCs/>
          <w:iCs/>
          <w:sz w:val="22"/>
          <w:szCs w:val="22"/>
        </w:rPr>
        <w:t xml:space="preserve">etek esetén cégszerű aláírással - </w:t>
      </w:r>
      <w:r w:rsidR="006D269D" w:rsidRPr="00933A3F">
        <w:rPr>
          <w:rFonts w:ascii="Arial" w:hAnsi="Arial" w:cs="Arial"/>
          <w:bCs/>
          <w:iCs/>
          <w:sz w:val="22"/>
          <w:szCs w:val="22"/>
        </w:rPr>
        <w:t xml:space="preserve"> bélyegzővel (ha van)</w:t>
      </w:r>
      <w:r w:rsidRPr="00933A3F">
        <w:rPr>
          <w:rFonts w:ascii="Arial" w:hAnsi="Arial" w:cs="Arial"/>
          <w:bCs/>
          <w:iCs/>
          <w:sz w:val="22"/>
          <w:szCs w:val="22"/>
        </w:rPr>
        <w:t>.</w:t>
      </w:r>
    </w:p>
    <w:p w:rsidR="006D269D" w:rsidRPr="00933A3F" w:rsidRDefault="006D269D" w:rsidP="006D269D">
      <w:pPr>
        <w:jc w:val="both"/>
        <w:rPr>
          <w:rFonts w:ascii="Arial" w:hAnsi="Arial" w:cs="Arial"/>
          <w:iCs/>
          <w:sz w:val="22"/>
          <w:szCs w:val="22"/>
        </w:rPr>
      </w:pPr>
    </w:p>
    <w:p w:rsidR="00A304A3" w:rsidRPr="0064513F" w:rsidRDefault="00A304A3" w:rsidP="00FF0CA7">
      <w:pPr>
        <w:jc w:val="both"/>
        <w:rPr>
          <w:rFonts w:ascii="Arial" w:hAnsi="Arial" w:cs="Arial"/>
          <w:bCs/>
          <w:iCs/>
          <w:sz w:val="22"/>
          <w:szCs w:val="22"/>
          <w:highlight w:val="lightGray"/>
        </w:rPr>
      </w:pPr>
    </w:p>
    <w:p w:rsidR="00692AE8" w:rsidRPr="0064513F" w:rsidRDefault="00692AE8" w:rsidP="008C2FF5">
      <w:pPr>
        <w:rPr>
          <w:rFonts w:ascii="Arial" w:hAnsi="Arial" w:cs="Arial"/>
          <w:b/>
          <w:iCs/>
          <w:sz w:val="22"/>
          <w:szCs w:val="22"/>
        </w:rPr>
      </w:pPr>
      <w:r w:rsidRPr="0064513F">
        <w:rPr>
          <w:rFonts w:ascii="Arial" w:hAnsi="Arial" w:cs="Arial"/>
          <w:b/>
          <w:iCs/>
          <w:color w:val="0000CC"/>
          <w:sz w:val="22"/>
          <w:szCs w:val="22"/>
        </w:rPr>
        <w:t>1./  „</w:t>
      </w:r>
      <w:r w:rsidR="006D269D" w:rsidRPr="00447132">
        <w:rPr>
          <w:rFonts w:ascii="Arial" w:hAnsi="Arial" w:cs="Arial"/>
          <w:b/>
          <w:iCs/>
          <w:color w:val="0000CC"/>
          <w:u w:val="single"/>
        </w:rPr>
        <w:t>Elszámolási a</w:t>
      </w:r>
      <w:r w:rsidRPr="00447132">
        <w:rPr>
          <w:rFonts w:ascii="Arial" w:hAnsi="Arial" w:cs="Arial"/>
          <w:b/>
          <w:iCs/>
          <w:color w:val="0000CC"/>
          <w:u w:val="single"/>
        </w:rPr>
        <w:t>datlap”</w:t>
      </w:r>
      <w:r w:rsidRPr="0064513F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040FFA" w:rsidRPr="0064513F" w:rsidRDefault="00D54E86" w:rsidP="004C759B">
      <w:pPr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 w:rsidRPr="0064513F">
        <w:rPr>
          <w:rFonts w:ascii="Arial" w:hAnsi="Arial" w:cs="Arial"/>
          <w:iCs/>
          <w:sz w:val="22"/>
          <w:szCs w:val="22"/>
        </w:rPr>
        <w:t xml:space="preserve">Ez a honlapunkról </w:t>
      </w:r>
      <w:r w:rsidR="00692AE8" w:rsidRPr="0064513F">
        <w:rPr>
          <w:rFonts w:ascii="Arial" w:hAnsi="Arial" w:cs="Arial"/>
          <w:iCs/>
          <w:sz w:val="22"/>
          <w:szCs w:val="22"/>
        </w:rPr>
        <w:t xml:space="preserve">letöltendő formanyomtatvány, </w:t>
      </w:r>
      <w:r w:rsidR="00692AE8" w:rsidRPr="0064513F">
        <w:rPr>
          <w:rFonts w:ascii="Arial" w:hAnsi="Arial" w:cs="Arial"/>
          <w:bCs/>
          <w:iCs/>
          <w:sz w:val="22"/>
          <w:szCs w:val="22"/>
        </w:rPr>
        <w:t xml:space="preserve">melyet </w:t>
      </w:r>
      <w:r w:rsidR="00933A3F">
        <w:rPr>
          <w:rFonts w:ascii="Arial" w:hAnsi="Arial" w:cs="Arial"/>
          <w:bCs/>
          <w:iCs/>
          <w:sz w:val="22"/>
          <w:szCs w:val="22"/>
        </w:rPr>
        <w:t>kérünk értelemszerűen kitölteni.</w:t>
      </w:r>
      <w:r w:rsidR="00692AE8" w:rsidRPr="0064513F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D54E86" w:rsidRPr="0064513F" w:rsidRDefault="00300865" w:rsidP="00300865">
      <w:pPr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 xml:space="preserve">A  </w:t>
      </w:r>
      <w:r w:rsidRPr="0064513F">
        <w:rPr>
          <w:rFonts w:ascii="Arial" w:hAnsi="Arial" w:cs="Arial"/>
          <w:b/>
          <w:bCs/>
          <w:iCs/>
          <w:sz w:val="22"/>
          <w:szCs w:val="22"/>
        </w:rPr>
        <w:t>pályázat számát</w:t>
      </w:r>
      <w:r w:rsidRPr="0064513F">
        <w:rPr>
          <w:rFonts w:ascii="Arial" w:hAnsi="Arial" w:cs="Arial"/>
          <w:bCs/>
          <w:iCs/>
          <w:sz w:val="22"/>
          <w:szCs w:val="22"/>
        </w:rPr>
        <w:t xml:space="preserve"> a Pályázó </w:t>
      </w:r>
      <w:r w:rsidR="00933A3F">
        <w:rPr>
          <w:rFonts w:ascii="Arial" w:hAnsi="Arial" w:cs="Arial"/>
          <w:bCs/>
          <w:i/>
          <w:iCs/>
          <w:sz w:val="22"/>
          <w:szCs w:val="22"/>
        </w:rPr>
        <w:t>S</w:t>
      </w:r>
      <w:r w:rsidRPr="0064513F">
        <w:rPr>
          <w:rFonts w:ascii="Arial" w:hAnsi="Arial" w:cs="Arial"/>
          <w:bCs/>
          <w:i/>
          <w:iCs/>
          <w:sz w:val="22"/>
          <w:szCs w:val="22"/>
        </w:rPr>
        <w:t>zerződés</w:t>
      </w:r>
      <w:r w:rsidRPr="0064513F">
        <w:rPr>
          <w:rFonts w:ascii="Arial" w:hAnsi="Arial" w:cs="Arial"/>
          <w:bCs/>
          <w:iCs/>
          <w:sz w:val="22"/>
          <w:szCs w:val="22"/>
        </w:rPr>
        <w:t>e tartalmazza, de ellenőrizni tudják a honlapon közzétett „</w:t>
      </w:r>
      <w:r w:rsidRPr="0064513F">
        <w:rPr>
          <w:rFonts w:ascii="Arial" w:hAnsi="Arial" w:cs="Arial"/>
          <w:bCs/>
          <w:i/>
          <w:iCs/>
          <w:sz w:val="22"/>
          <w:szCs w:val="22"/>
        </w:rPr>
        <w:t>Nyertesek listájá</w:t>
      </w:r>
      <w:r w:rsidRPr="0064513F">
        <w:rPr>
          <w:rFonts w:ascii="Arial" w:hAnsi="Arial" w:cs="Arial"/>
          <w:bCs/>
          <w:iCs/>
          <w:sz w:val="22"/>
          <w:szCs w:val="22"/>
        </w:rPr>
        <w:t>”-ban is.</w:t>
      </w:r>
    </w:p>
    <w:p w:rsidR="00300865" w:rsidRPr="0064513F" w:rsidRDefault="00300865" w:rsidP="004C759B">
      <w:pPr>
        <w:ind w:left="708"/>
        <w:jc w:val="both"/>
        <w:rPr>
          <w:rFonts w:ascii="Arial" w:hAnsi="Arial" w:cs="Arial"/>
          <w:bCs/>
          <w:iCs/>
          <w:sz w:val="22"/>
          <w:szCs w:val="22"/>
        </w:rPr>
      </w:pPr>
    </w:p>
    <w:p w:rsidR="008C2FF5" w:rsidRPr="0064513F" w:rsidRDefault="006D269D" w:rsidP="00BB006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4513F">
        <w:rPr>
          <w:rFonts w:ascii="Arial" w:hAnsi="Arial" w:cs="Arial"/>
          <w:b/>
          <w:iCs/>
          <w:color w:val="0000FF"/>
          <w:sz w:val="22"/>
          <w:szCs w:val="22"/>
        </w:rPr>
        <w:t>2</w:t>
      </w:r>
      <w:r w:rsidR="008C2FF5" w:rsidRPr="0064513F">
        <w:rPr>
          <w:rFonts w:ascii="Arial" w:hAnsi="Arial" w:cs="Arial"/>
          <w:b/>
          <w:iCs/>
          <w:color w:val="0000FF"/>
          <w:sz w:val="22"/>
          <w:szCs w:val="22"/>
        </w:rPr>
        <w:t>./</w:t>
      </w:r>
      <w:r w:rsidR="008C2FF5" w:rsidRPr="0064513F">
        <w:rPr>
          <w:rFonts w:ascii="Arial" w:hAnsi="Arial" w:cs="Arial"/>
          <w:bCs/>
          <w:iCs/>
          <w:color w:val="0000FF"/>
          <w:sz w:val="22"/>
          <w:szCs w:val="22"/>
        </w:rPr>
        <w:t xml:space="preserve"> </w:t>
      </w:r>
      <w:r w:rsidR="0096148D" w:rsidRPr="0064513F">
        <w:rPr>
          <w:rFonts w:ascii="Arial" w:hAnsi="Arial" w:cs="Arial"/>
          <w:bCs/>
          <w:iCs/>
          <w:color w:val="0000FF"/>
          <w:sz w:val="22"/>
          <w:szCs w:val="22"/>
        </w:rPr>
        <w:t xml:space="preserve"> </w:t>
      </w:r>
      <w:r w:rsidR="001D6828" w:rsidRPr="0064513F">
        <w:rPr>
          <w:rFonts w:ascii="Arial" w:hAnsi="Arial" w:cs="Arial"/>
          <w:bCs/>
          <w:iCs/>
          <w:color w:val="0000FF"/>
          <w:sz w:val="22"/>
          <w:szCs w:val="22"/>
        </w:rPr>
        <w:t xml:space="preserve"> </w:t>
      </w:r>
      <w:r w:rsidR="00833561" w:rsidRPr="00447132">
        <w:rPr>
          <w:rFonts w:ascii="Arial" w:hAnsi="Arial" w:cs="Arial"/>
          <w:b/>
          <w:iCs/>
          <w:color w:val="0000FF"/>
          <w:u w:val="single"/>
        </w:rPr>
        <w:t>Szakmai</w:t>
      </w:r>
      <w:r w:rsidR="00D54E86" w:rsidRPr="00447132">
        <w:rPr>
          <w:rFonts w:ascii="Arial" w:hAnsi="Arial" w:cs="Arial"/>
          <w:b/>
          <w:iCs/>
          <w:color w:val="0000FF"/>
          <w:u w:val="single"/>
        </w:rPr>
        <w:t xml:space="preserve"> beszámoló</w:t>
      </w:r>
    </w:p>
    <w:p w:rsidR="00B25743" w:rsidRPr="00463A77" w:rsidRDefault="00302FEB" w:rsidP="001F612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63A77">
        <w:rPr>
          <w:rFonts w:ascii="Arial" w:hAnsi="Arial" w:cs="Arial"/>
          <w:bCs/>
          <w:sz w:val="22"/>
          <w:szCs w:val="22"/>
        </w:rPr>
        <w:t xml:space="preserve">● </w:t>
      </w:r>
      <w:r w:rsidR="00086F49" w:rsidRPr="00463A77">
        <w:rPr>
          <w:rFonts w:ascii="Arial" w:hAnsi="Arial" w:cs="Arial"/>
          <w:bCs/>
          <w:sz w:val="22"/>
          <w:szCs w:val="22"/>
        </w:rPr>
        <w:t xml:space="preserve">  </w:t>
      </w:r>
      <w:r w:rsidRPr="00463A77">
        <w:rPr>
          <w:rFonts w:ascii="Arial" w:hAnsi="Arial" w:cs="Arial"/>
          <w:sz w:val="22"/>
          <w:szCs w:val="22"/>
        </w:rPr>
        <w:t>A</w:t>
      </w:r>
      <w:r w:rsidR="008C2FF5" w:rsidRPr="00463A77">
        <w:rPr>
          <w:rFonts w:ascii="Arial" w:hAnsi="Arial" w:cs="Arial"/>
          <w:sz w:val="22"/>
          <w:szCs w:val="22"/>
        </w:rPr>
        <w:t xml:space="preserve"> </w:t>
      </w:r>
      <w:r w:rsidR="00086F49" w:rsidRPr="00463A77">
        <w:rPr>
          <w:rFonts w:ascii="Arial" w:hAnsi="Arial" w:cs="Arial"/>
          <w:sz w:val="22"/>
          <w:szCs w:val="22"/>
        </w:rPr>
        <w:t>szakmai (tartalmi) elszámolás tartalmazza a megpályázott cél megvalósításának</w:t>
      </w:r>
      <w:r w:rsidR="00BB0060" w:rsidRPr="00463A77">
        <w:rPr>
          <w:rFonts w:ascii="Arial" w:hAnsi="Arial" w:cs="Arial"/>
          <w:sz w:val="22"/>
          <w:szCs w:val="22"/>
        </w:rPr>
        <w:t xml:space="preserve"> </w:t>
      </w:r>
      <w:r w:rsidR="00086F49" w:rsidRPr="00463A77">
        <w:rPr>
          <w:rFonts w:ascii="Arial" w:hAnsi="Arial" w:cs="Arial"/>
          <w:sz w:val="22"/>
          <w:szCs w:val="22"/>
        </w:rPr>
        <w:t xml:space="preserve">összegzését </w:t>
      </w:r>
      <w:r w:rsidR="006C46D4" w:rsidRPr="00463A77">
        <w:rPr>
          <w:rFonts w:ascii="Arial" w:hAnsi="Arial" w:cs="Arial"/>
          <w:sz w:val="22"/>
          <w:szCs w:val="22"/>
        </w:rPr>
        <w:t xml:space="preserve"> </w:t>
      </w:r>
      <w:r w:rsidR="00086F49" w:rsidRPr="00463A77">
        <w:rPr>
          <w:rFonts w:ascii="Arial" w:hAnsi="Arial" w:cs="Arial"/>
          <w:sz w:val="22"/>
          <w:szCs w:val="22"/>
        </w:rPr>
        <w:t xml:space="preserve">és szakmai értékelését,  tükrözi a pályázati célnak -  </w:t>
      </w:r>
      <w:r w:rsidR="008C2FF5" w:rsidRPr="00463A77">
        <w:rPr>
          <w:rFonts w:ascii="Arial" w:hAnsi="Arial" w:cs="Arial"/>
          <w:sz w:val="22"/>
          <w:szCs w:val="22"/>
        </w:rPr>
        <w:t xml:space="preserve"> tevékenységnek,</w:t>
      </w:r>
      <w:r w:rsidR="00BB0060" w:rsidRPr="00463A77">
        <w:rPr>
          <w:rFonts w:ascii="Arial" w:hAnsi="Arial" w:cs="Arial"/>
          <w:sz w:val="22"/>
          <w:szCs w:val="22"/>
        </w:rPr>
        <w:t xml:space="preserve"> </w:t>
      </w:r>
      <w:r w:rsidR="008C2FF5" w:rsidRPr="00463A77">
        <w:rPr>
          <w:rFonts w:ascii="Arial" w:hAnsi="Arial" w:cs="Arial"/>
          <w:sz w:val="22"/>
          <w:szCs w:val="22"/>
        </w:rPr>
        <w:t xml:space="preserve">eseménynek, programnak </w:t>
      </w:r>
      <w:r w:rsidR="007F6912" w:rsidRPr="00463A77">
        <w:rPr>
          <w:rFonts w:ascii="Arial" w:hAnsi="Arial" w:cs="Arial"/>
          <w:sz w:val="22"/>
          <w:szCs w:val="22"/>
        </w:rPr>
        <w:t xml:space="preserve">- </w:t>
      </w:r>
      <w:r w:rsidR="008C2FF5" w:rsidRPr="00463A77">
        <w:rPr>
          <w:rFonts w:ascii="Arial" w:hAnsi="Arial" w:cs="Arial"/>
          <w:sz w:val="22"/>
          <w:szCs w:val="22"/>
        </w:rPr>
        <w:t xml:space="preserve">a részletes megvalósítását, amelyre a Pályázó </w:t>
      </w:r>
      <w:r w:rsidR="00581138" w:rsidRPr="00463A77">
        <w:rPr>
          <w:rFonts w:ascii="Arial" w:hAnsi="Arial" w:cs="Arial"/>
          <w:sz w:val="22"/>
          <w:szCs w:val="22"/>
        </w:rPr>
        <w:t xml:space="preserve">a </w:t>
      </w:r>
      <w:r w:rsidR="008C2FF5" w:rsidRPr="00463A77">
        <w:rPr>
          <w:rFonts w:ascii="Arial" w:hAnsi="Arial" w:cs="Arial"/>
          <w:sz w:val="22"/>
          <w:szCs w:val="22"/>
        </w:rPr>
        <w:t>pályázatában</w:t>
      </w:r>
      <w:r w:rsidR="00BB0060" w:rsidRPr="00463A77">
        <w:rPr>
          <w:rFonts w:ascii="Arial" w:hAnsi="Arial" w:cs="Arial"/>
          <w:sz w:val="22"/>
          <w:szCs w:val="22"/>
        </w:rPr>
        <w:t xml:space="preserve"> </w:t>
      </w:r>
      <w:r w:rsidR="008C2FF5" w:rsidRPr="00463A77">
        <w:rPr>
          <w:rFonts w:ascii="Arial" w:hAnsi="Arial" w:cs="Arial"/>
          <w:sz w:val="22"/>
          <w:szCs w:val="22"/>
        </w:rPr>
        <w:t>támogatást kért.</w:t>
      </w:r>
    </w:p>
    <w:p w:rsidR="008C2FF5" w:rsidRPr="00463A77" w:rsidRDefault="00B25743" w:rsidP="001F612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63A77">
        <w:rPr>
          <w:rFonts w:ascii="Arial" w:hAnsi="Arial" w:cs="Arial"/>
          <w:sz w:val="22"/>
          <w:szCs w:val="22"/>
        </w:rPr>
        <w:t xml:space="preserve">● </w:t>
      </w:r>
      <w:r w:rsidR="00120B51" w:rsidRPr="00463A77">
        <w:rPr>
          <w:rFonts w:ascii="Arial" w:hAnsi="Arial" w:cs="Arial"/>
          <w:sz w:val="22"/>
          <w:szCs w:val="22"/>
        </w:rPr>
        <w:t xml:space="preserve"> </w:t>
      </w:r>
      <w:r w:rsidRPr="00463A77">
        <w:rPr>
          <w:rFonts w:ascii="Arial" w:hAnsi="Arial" w:cs="Arial"/>
          <w:sz w:val="22"/>
          <w:szCs w:val="22"/>
        </w:rPr>
        <w:t>Elvárt vagy előírt forma (nyomtatvány) a tartalmi- és pénzügyi beszámolóhoz nincs, annak</w:t>
      </w:r>
      <w:r w:rsidR="00463A77">
        <w:rPr>
          <w:rFonts w:ascii="Arial" w:hAnsi="Arial" w:cs="Arial"/>
          <w:sz w:val="22"/>
          <w:szCs w:val="22"/>
        </w:rPr>
        <w:t xml:space="preserve"> </w:t>
      </w:r>
      <w:r w:rsidRPr="00463A77">
        <w:rPr>
          <w:rFonts w:ascii="Arial" w:hAnsi="Arial" w:cs="Arial"/>
          <w:sz w:val="22"/>
          <w:szCs w:val="22"/>
        </w:rPr>
        <w:t>terjedelmét a Pályázónak kell eldöntenie</w:t>
      </w:r>
      <w:r w:rsidR="007F6912" w:rsidRPr="00463A77">
        <w:rPr>
          <w:rFonts w:ascii="Arial" w:hAnsi="Arial" w:cs="Arial"/>
          <w:sz w:val="22"/>
          <w:szCs w:val="22"/>
        </w:rPr>
        <w:t>,</w:t>
      </w:r>
      <w:r w:rsidRPr="00463A77">
        <w:rPr>
          <w:rFonts w:ascii="Arial" w:hAnsi="Arial" w:cs="Arial"/>
          <w:sz w:val="22"/>
          <w:szCs w:val="22"/>
        </w:rPr>
        <w:t xml:space="preserve"> a megvalósított tevékenységgel összhangban.</w:t>
      </w:r>
    </w:p>
    <w:p w:rsidR="00833561" w:rsidRPr="001F612E" w:rsidRDefault="0045642D" w:rsidP="001F612E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463A77">
        <w:rPr>
          <w:rFonts w:ascii="Arial" w:hAnsi="Arial" w:cs="Arial"/>
          <w:bCs/>
          <w:iCs/>
          <w:sz w:val="22"/>
          <w:szCs w:val="22"/>
        </w:rPr>
        <w:t xml:space="preserve">●  </w:t>
      </w:r>
      <w:r w:rsidR="00692AE8" w:rsidRPr="00463A77">
        <w:rPr>
          <w:rFonts w:ascii="Arial" w:hAnsi="Arial" w:cs="Arial"/>
          <w:sz w:val="22"/>
          <w:szCs w:val="22"/>
        </w:rPr>
        <w:t>A pályázati pro</w:t>
      </w:r>
      <w:r w:rsidR="00423097" w:rsidRPr="00463A77">
        <w:rPr>
          <w:rFonts w:ascii="Arial" w:hAnsi="Arial" w:cs="Arial"/>
          <w:sz w:val="22"/>
          <w:szCs w:val="22"/>
        </w:rPr>
        <w:t>gramok, tevékenységek beszámolója visszajelzést ad</w:t>
      </w:r>
      <w:r w:rsidR="00692AE8" w:rsidRPr="00463A77">
        <w:rPr>
          <w:rFonts w:ascii="Arial" w:hAnsi="Arial" w:cs="Arial"/>
          <w:sz w:val="22"/>
          <w:szCs w:val="22"/>
        </w:rPr>
        <w:t xml:space="preserve"> arról, ho</w:t>
      </w:r>
      <w:r w:rsidR="00423097" w:rsidRPr="00463A77">
        <w:rPr>
          <w:rFonts w:ascii="Arial" w:hAnsi="Arial" w:cs="Arial"/>
          <w:sz w:val="22"/>
          <w:szCs w:val="22"/>
        </w:rPr>
        <w:t>gy a támogatást</w:t>
      </w:r>
      <w:r w:rsidR="00463A77">
        <w:rPr>
          <w:rFonts w:ascii="Arial" w:hAnsi="Arial" w:cs="Arial"/>
          <w:sz w:val="22"/>
          <w:szCs w:val="22"/>
        </w:rPr>
        <w:t xml:space="preserve"> </w:t>
      </w:r>
      <w:r w:rsidR="00EB0070">
        <w:rPr>
          <w:rFonts w:ascii="Arial" w:hAnsi="Arial" w:cs="Arial"/>
          <w:b/>
          <w:sz w:val="22"/>
          <w:szCs w:val="22"/>
        </w:rPr>
        <w:t xml:space="preserve">a </w:t>
      </w:r>
      <w:r w:rsidR="00423097" w:rsidRPr="0064513F">
        <w:rPr>
          <w:rFonts w:ascii="Arial" w:hAnsi="Arial" w:cs="Arial"/>
          <w:sz w:val="22"/>
          <w:szCs w:val="22"/>
        </w:rPr>
        <w:t>Pályázó munkáján</w:t>
      </w:r>
      <w:r w:rsidR="00692AE8" w:rsidRPr="0064513F">
        <w:rPr>
          <w:rFonts w:ascii="Arial" w:hAnsi="Arial" w:cs="Arial"/>
          <w:sz w:val="22"/>
          <w:szCs w:val="22"/>
        </w:rPr>
        <w:t xml:space="preserve"> ker</w:t>
      </w:r>
      <w:r w:rsidR="00423097" w:rsidRPr="0064513F">
        <w:rPr>
          <w:rFonts w:ascii="Arial" w:hAnsi="Arial" w:cs="Arial"/>
          <w:sz w:val="22"/>
          <w:szCs w:val="22"/>
        </w:rPr>
        <w:t>esztül hasznos célra fordította</w:t>
      </w:r>
      <w:r w:rsidR="00692AE8" w:rsidRPr="0064513F">
        <w:rPr>
          <w:rFonts w:ascii="Arial" w:hAnsi="Arial" w:cs="Arial"/>
          <w:sz w:val="22"/>
          <w:szCs w:val="22"/>
        </w:rPr>
        <w:t>.</w:t>
      </w:r>
      <w:r w:rsidR="001F612E">
        <w:rPr>
          <w:rFonts w:ascii="Arial" w:hAnsi="Arial" w:cs="Arial"/>
          <w:b/>
          <w:sz w:val="22"/>
          <w:szCs w:val="22"/>
        </w:rPr>
        <w:t xml:space="preserve"> R</w:t>
      </w:r>
      <w:r w:rsidR="00833561" w:rsidRPr="0064513F">
        <w:rPr>
          <w:rFonts w:ascii="Arial" w:hAnsi="Arial" w:cs="Arial"/>
          <w:sz w:val="22"/>
          <w:szCs w:val="22"/>
        </w:rPr>
        <w:t>észletesen ismertetni kell a támogatás felhasználásának, valamint</w:t>
      </w:r>
      <w:r w:rsidR="00463A77">
        <w:rPr>
          <w:rFonts w:ascii="Arial" w:hAnsi="Arial" w:cs="Arial"/>
          <w:sz w:val="22"/>
          <w:szCs w:val="22"/>
        </w:rPr>
        <w:t xml:space="preserve"> </w:t>
      </w:r>
      <w:r w:rsidR="00833561" w:rsidRPr="0064513F">
        <w:rPr>
          <w:rFonts w:ascii="Arial" w:hAnsi="Arial" w:cs="Arial"/>
          <w:sz w:val="22"/>
          <w:szCs w:val="22"/>
        </w:rPr>
        <w:t xml:space="preserve">a </w:t>
      </w:r>
      <w:r w:rsidR="00120B51">
        <w:rPr>
          <w:rFonts w:ascii="Arial" w:hAnsi="Arial" w:cs="Arial"/>
          <w:sz w:val="22"/>
          <w:szCs w:val="22"/>
        </w:rPr>
        <w:t xml:space="preserve"> </w:t>
      </w:r>
      <w:r w:rsidR="00833561" w:rsidRPr="00120B51">
        <w:rPr>
          <w:rFonts w:ascii="Arial" w:hAnsi="Arial" w:cs="Arial"/>
          <w:sz w:val="22"/>
          <w:szCs w:val="22"/>
        </w:rPr>
        <w:t>támogatott tevékenység megvalósításának szakmai vonatkozásait és tapasztalatait a</w:t>
      </w:r>
      <w:r w:rsidR="00BB0060">
        <w:rPr>
          <w:rFonts w:ascii="Arial" w:hAnsi="Arial" w:cs="Arial"/>
          <w:sz w:val="22"/>
          <w:szCs w:val="22"/>
        </w:rPr>
        <w:t xml:space="preserve"> </w:t>
      </w:r>
      <w:r w:rsidR="00833561" w:rsidRPr="00120B51">
        <w:rPr>
          <w:rFonts w:ascii="Arial" w:hAnsi="Arial" w:cs="Arial"/>
          <w:sz w:val="22"/>
          <w:szCs w:val="22"/>
        </w:rPr>
        <w:t>támogatott időszakra nézve. Ki kell térni a megvalósulás körülményeire, valamint elemezni kell</w:t>
      </w:r>
      <w:r w:rsidR="00BB0060">
        <w:rPr>
          <w:rFonts w:ascii="Arial" w:hAnsi="Arial" w:cs="Arial"/>
          <w:sz w:val="22"/>
          <w:szCs w:val="22"/>
        </w:rPr>
        <w:t xml:space="preserve"> </w:t>
      </w:r>
      <w:r w:rsidR="00833561" w:rsidRPr="00120B51">
        <w:rPr>
          <w:rFonts w:ascii="Arial" w:hAnsi="Arial" w:cs="Arial"/>
          <w:sz w:val="22"/>
          <w:szCs w:val="22"/>
        </w:rPr>
        <w:t>a megvalósítás szakmai eredményességét és hozadékát, konkrét eredményeit</w:t>
      </w:r>
      <w:r w:rsidR="00BB0060">
        <w:rPr>
          <w:rFonts w:ascii="Arial" w:hAnsi="Arial" w:cs="Arial"/>
          <w:sz w:val="22"/>
          <w:szCs w:val="22"/>
        </w:rPr>
        <w:t xml:space="preserve">, vagy </w:t>
      </w:r>
      <w:r w:rsidR="00833561" w:rsidRPr="00120B51">
        <w:rPr>
          <w:rFonts w:ascii="Arial" w:hAnsi="Arial" w:cs="Arial"/>
          <w:sz w:val="22"/>
          <w:szCs w:val="22"/>
        </w:rPr>
        <w:t xml:space="preserve"> ered</w:t>
      </w:r>
      <w:r w:rsidR="00BB0060">
        <w:rPr>
          <w:rFonts w:ascii="Arial" w:hAnsi="Arial" w:cs="Arial"/>
          <w:sz w:val="22"/>
          <w:szCs w:val="22"/>
        </w:rPr>
        <w:t>ménytelenség esetén annak okait</w:t>
      </w:r>
      <w:r w:rsidR="00833561" w:rsidRPr="00120B51">
        <w:rPr>
          <w:rFonts w:ascii="Arial" w:hAnsi="Arial" w:cs="Arial"/>
          <w:sz w:val="22"/>
          <w:szCs w:val="22"/>
        </w:rPr>
        <w:t xml:space="preserve">. </w:t>
      </w:r>
      <w:r w:rsidR="00B077F4" w:rsidRPr="00120B51">
        <w:rPr>
          <w:rFonts w:ascii="Arial" w:hAnsi="Arial" w:cs="Arial"/>
          <w:bCs/>
          <w:iCs/>
          <w:sz w:val="22"/>
          <w:szCs w:val="22"/>
        </w:rPr>
        <w:t xml:space="preserve"> </w:t>
      </w:r>
      <w:r w:rsidR="00833561" w:rsidRPr="0064513F">
        <w:rPr>
          <w:rFonts w:ascii="Arial" w:hAnsi="Arial" w:cs="Arial"/>
          <w:sz w:val="22"/>
          <w:szCs w:val="22"/>
        </w:rPr>
        <w:t>A tartalmi besz</w:t>
      </w:r>
      <w:r w:rsidR="00BB0060">
        <w:rPr>
          <w:rFonts w:ascii="Arial" w:hAnsi="Arial" w:cs="Arial"/>
          <w:sz w:val="22"/>
          <w:szCs w:val="22"/>
        </w:rPr>
        <w:t xml:space="preserve">ámoló </w:t>
      </w:r>
      <w:r w:rsidR="00BB0060">
        <w:rPr>
          <w:rFonts w:ascii="Arial" w:hAnsi="Arial" w:cs="Arial"/>
          <w:sz w:val="22"/>
          <w:szCs w:val="22"/>
        </w:rPr>
        <w:lastRenderedPageBreak/>
        <w:t xml:space="preserve">bemutatja a megvalósított </w:t>
      </w:r>
      <w:r w:rsidR="00833561" w:rsidRPr="0064513F">
        <w:rPr>
          <w:rFonts w:ascii="Arial" w:hAnsi="Arial" w:cs="Arial"/>
          <w:sz w:val="22"/>
          <w:szCs w:val="22"/>
        </w:rPr>
        <w:t xml:space="preserve">tevékenység konkrét lépéseit, eredményeit, gyakorlati hasznát,  és áttekintést ad arról, hogy a tevékenység hogyan szolgálta a kitűzött célok megvalósítását, miben kellett eltérni a </w:t>
      </w:r>
      <w:r w:rsidR="00BB0060">
        <w:rPr>
          <w:rFonts w:ascii="Arial" w:hAnsi="Arial" w:cs="Arial"/>
          <w:sz w:val="22"/>
          <w:szCs w:val="22"/>
        </w:rPr>
        <w:t>t</w:t>
      </w:r>
      <w:r w:rsidR="00833561" w:rsidRPr="0064513F">
        <w:rPr>
          <w:rFonts w:ascii="Arial" w:hAnsi="Arial" w:cs="Arial"/>
          <w:sz w:val="22"/>
          <w:szCs w:val="22"/>
        </w:rPr>
        <w:t>ervektől (ha volt ilyen és volt engedély), és az eltérésnek mi volt az oka; milyen tapasztalatokat szerzett a Pályázó e tevékenység során, m</w:t>
      </w:r>
      <w:r w:rsidR="00BB0060">
        <w:rPr>
          <w:rFonts w:ascii="Arial" w:hAnsi="Arial" w:cs="Arial"/>
          <w:sz w:val="22"/>
          <w:szCs w:val="22"/>
        </w:rPr>
        <w:t xml:space="preserve">it értékel sikerként  -  milyen </w:t>
      </w:r>
      <w:r w:rsidR="00833561" w:rsidRPr="0064513F">
        <w:rPr>
          <w:rFonts w:ascii="Arial" w:hAnsi="Arial" w:cs="Arial"/>
          <w:sz w:val="22"/>
          <w:szCs w:val="22"/>
        </w:rPr>
        <w:t xml:space="preserve">tanulságok, eredmények szűrhetők le a Pályázó számára. </w:t>
      </w:r>
    </w:p>
    <w:p w:rsidR="00833561" w:rsidRPr="0064513F" w:rsidRDefault="00833561" w:rsidP="00BB0060">
      <w:pPr>
        <w:tabs>
          <w:tab w:val="left" w:pos="3969"/>
        </w:tabs>
        <w:suppressAutoHyphens/>
        <w:ind w:left="708"/>
        <w:rPr>
          <w:rFonts w:ascii="Arial" w:hAnsi="Arial" w:cs="Arial"/>
          <w:bCs/>
          <w:iCs/>
          <w:sz w:val="22"/>
          <w:szCs w:val="22"/>
        </w:rPr>
      </w:pPr>
    </w:p>
    <w:p w:rsidR="00C43936" w:rsidRDefault="00833561" w:rsidP="00BB0060">
      <w:pPr>
        <w:tabs>
          <w:tab w:val="left" w:pos="3969"/>
        </w:tabs>
        <w:suppressAutoHyphens/>
        <w:ind w:left="708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 xml:space="preserve">● </w:t>
      </w:r>
      <w:r w:rsidR="008C2FF5" w:rsidRPr="0064513F">
        <w:rPr>
          <w:rFonts w:ascii="Arial" w:hAnsi="Arial" w:cs="Arial"/>
          <w:bCs/>
          <w:iCs/>
          <w:sz w:val="22"/>
          <w:szCs w:val="22"/>
        </w:rPr>
        <w:t xml:space="preserve">A lényegre törő beszámoló </w:t>
      </w:r>
      <w:r w:rsidR="008C2FF5" w:rsidRPr="0064513F">
        <w:rPr>
          <w:rFonts w:ascii="Arial" w:hAnsi="Arial" w:cs="Arial"/>
          <w:b/>
          <w:bCs/>
          <w:iCs/>
          <w:sz w:val="22"/>
          <w:szCs w:val="22"/>
        </w:rPr>
        <w:t xml:space="preserve">terjedelme </w:t>
      </w:r>
      <w:r w:rsidR="00692AE8" w:rsidRPr="0064513F">
        <w:rPr>
          <w:rFonts w:ascii="Arial" w:hAnsi="Arial" w:cs="Arial"/>
          <w:b/>
          <w:bCs/>
          <w:iCs/>
          <w:sz w:val="22"/>
          <w:szCs w:val="22"/>
        </w:rPr>
        <w:t>tetszőleges</w:t>
      </w:r>
      <w:r w:rsidR="00692AE8" w:rsidRPr="0064513F">
        <w:rPr>
          <w:rFonts w:ascii="Arial" w:hAnsi="Arial" w:cs="Arial"/>
          <w:bCs/>
          <w:iCs/>
          <w:sz w:val="22"/>
          <w:szCs w:val="22"/>
        </w:rPr>
        <w:t xml:space="preserve"> (általában </w:t>
      </w:r>
      <w:r w:rsidR="008C2FF5" w:rsidRPr="0064513F">
        <w:rPr>
          <w:rFonts w:ascii="Arial" w:hAnsi="Arial" w:cs="Arial"/>
          <w:bCs/>
          <w:iCs/>
          <w:sz w:val="22"/>
          <w:szCs w:val="22"/>
        </w:rPr>
        <w:t xml:space="preserve">kb. </w:t>
      </w:r>
      <w:r w:rsidR="00D54E86" w:rsidRPr="0064513F">
        <w:rPr>
          <w:rFonts w:ascii="Arial" w:hAnsi="Arial" w:cs="Arial"/>
          <w:iCs/>
          <w:sz w:val="22"/>
          <w:szCs w:val="22"/>
        </w:rPr>
        <w:t>1</w:t>
      </w:r>
      <w:r w:rsidR="008C2FF5" w:rsidRPr="0064513F">
        <w:rPr>
          <w:rFonts w:ascii="Arial" w:hAnsi="Arial" w:cs="Arial"/>
          <w:iCs/>
          <w:sz w:val="22"/>
          <w:szCs w:val="22"/>
        </w:rPr>
        <w:t>-5 oldal</w:t>
      </w:r>
      <w:r w:rsidR="00692AE8" w:rsidRPr="0064513F">
        <w:rPr>
          <w:rFonts w:ascii="Arial" w:hAnsi="Arial" w:cs="Arial"/>
          <w:b/>
          <w:iCs/>
          <w:sz w:val="22"/>
          <w:szCs w:val="22"/>
        </w:rPr>
        <w:t>)</w:t>
      </w:r>
      <w:r w:rsidR="008C2FF5" w:rsidRPr="0064513F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C43936">
        <w:rPr>
          <w:rFonts w:ascii="Arial" w:hAnsi="Arial" w:cs="Arial"/>
          <w:b/>
          <w:bCs/>
          <w:iCs/>
          <w:sz w:val="22"/>
          <w:szCs w:val="22"/>
        </w:rPr>
        <w:t xml:space="preserve">a </w:t>
      </w:r>
    </w:p>
    <w:p w:rsidR="00130D8E" w:rsidRPr="0064513F" w:rsidRDefault="008C2FF5" w:rsidP="00C43936">
      <w:pPr>
        <w:tabs>
          <w:tab w:val="left" w:pos="3969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4513F">
        <w:rPr>
          <w:rFonts w:ascii="Arial" w:hAnsi="Arial" w:cs="Arial"/>
          <w:b/>
          <w:bCs/>
          <w:iCs/>
          <w:sz w:val="22"/>
          <w:szCs w:val="22"/>
        </w:rPr>
        <w:t>pályázati téma tartalmától</w:t>
      </w:r>
      <w:r w:rsidR="00423097" w:rsidRPr="0064513F">
        <w:rPr>
          <w:rFonts w:ascii="Arial" w:hAnsi="Arial" w:cs="Arial"/>
          <w:b/>
          <w:bCs/>
          <w:iCs/>
          <w:sz w:val="22"/>
          <w:szCs w:val="22"/>
        </w:rPr>
        <w:t>, megvalósításától</w:t>
      </w:r>
      <w:r w:rsidRPr="0064513F">
        <w:rPr>
          <w:rFonts w:ascii="Arial" w:hAnsi="Arial" w:cs="Arial"/>
          <w:bCs/>
          <w:iCs/>
          <w:sz w:val="22"/>
          <w:szCs w:val="22"/>
        </w:rPr>
        <w:t xml:space="preserve"> függően</w:t>
      </w:r>
      <w:r w:rsidR="00423097" w:rsidRPr="0064513F">
        <w:rPr>
          <w:rFonts w:ascii="Arial" w:hAnsi="Arial" w:cs="Arial"/>
          <w:bCs/>
          <w:iCs/>
          <w:sz w:val="22"/>
          <w:szCs w:val="22"/>
        </w:rPr>
        <w:t>,</w:t>
      </w:r>
      <w:r w:rsidRPr="0064513F">
        <w:rPr>
          <w:rFonts w:ascii="Arial" w:hAnsi="Arial" w:cs="Arial"/>
          <w:bCs/>
          <w:iCs/>
          <w:sz w:val="22"/>
          <w:szCs w:val="22"/>
        </w:rPr>
        <w:t xml:space="preserve"> a Pályázó dönti el, milyen mértékben, mit tart szüksé</w:t>
      </w:r>
      <w:r w:rsidR="00B077F4" w:rsidRPr="0064513F">
        <w:rPr>
          <w:rFonts w:ascii="Arial" w:hAnsi="Arial" w:cs="Arial"/>
          <w:bCs/>
          <w:iCs/>
          <w:sz w:val="22"/>
          <w:szCs w:val="22"/>
        </w:rPr>
        <w:t xml:space="preserve">gesnek leírni a beszámolójában. </w:t>
      </w:r>
      <w:r w:rsidR="00D54E86" w:rsidRPr="0064513F">
        <w:rPr>
          <w:rFonts w:ascii="Arial" w:hAnsi="Arial" w:cs="Arial"/>
          <w:sz w:val="22"/>
          <w:szCs w:val="22"/>
        </w:rPr>
        <w:t>Érdemes utalni a pályázat megvalósításával kapcsolatos hírekre, publikációkra.</w:t>
      </w:r>
    </w:p>
    <w:p w:rsidR="00130D8E" w:rsidRPr="00BB0060" w:rsidRDefault="00130D8E" w:rsidP="00BB0060">
      <w:pPr>
        <w:pStyle w:val="Nincstrkz"/>
      </w:pPr>
    </w:p>
    <w:p w:rsidR="00C43936" w:rsidRDefault="0045642D" w:rsidP="00C3739F">
      <w:pPr>
        <w:ind w:left="708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 xml:space="preserve">●  </w:t>
      </w:r>
      <w:r w:rsidR="008C2FF5" w:rsidRPr="0064513F">
        <w:rPr>
          <w:rFonts w:ascii="Arial" w:hAnsi="Arial" w:cs="Arial"/>
          <w:b/>
          <w:bCs/>
          <w:iCs/>
          <w:sz w:val="22"/>
          <w:szCs w:val="22"/>
        </w:rPr>
        <w:t xml:space="preserve">Amennyiben a megpályázott tevékenység (vagy </w:t>
      </w:r>
      <w:r w:rsidR="007F6912" w:rsidRPr="0064513F">
        <w:rPr>
          <w:rFonts w:ascii="Arial" w:hAnsi="Arial" w:cs="Arial"/>
          <w:b/>
          <w:bCs/>
          <w:iCs/>
          <w:sz w:val="22"/>
          <w:szCs w:val="22"/>
        </w:rPr>
        <w:t xml:space="preserve">annak </w:t>
      </w:r>
      <w:r w:rsidR="008C2FF5" w:rsidRPr="0064513F">
        <w:rPr>
          <w:rFonts w:ascii="Arial" w:hAnsi="Arial" w:cs="Arial"/>
          <w:b/>
          <w:bCs/>
          <w:iCs/>
          <w:sz w:val="22"/>
          <w:szCs w:val="22"/>
        </w:rPr>
        <w:t>cím</w:t>
      </w:r>
      <w:r w:rsidR="007F6912" w:rsidRPr="0064513F">
        <w:rPr>
          <w:rFonts w:ascii="Arial" w:hAnsi="Arial" w:cs="Arial"/>
          <w:b/>
          <w:bCs/>
          <w:iCs/>
          <w:sz w:val="22"/>
          <w:szCs w:val="22"/>
        </w:rPr>
        <w:t>e</w:t>
      </w:r>
      <w:r w:rsidR="008C2FF5" w:rsidRPr="0064513F">
        <w:rPr>
          <w:rFonts w:ascii="Arial" w:hAnsi="Arial" w:cs="Arial"/>
          <w:b/>
          <w:bCs/>
          <w:iCs/>
          <w:sz w:val="22"/>
          <w:szCs w:val="22"/>
        </w:rPr>
        <w:t xml:space="preserve">) időközben, a </w:t>
      </w:r>
    </w:p>
    <w:p w:rsidR="00692AE8" w:rsidRPr="0064513F" w:rsidRDefault="008C2FF5" w:rsidP="00C4393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64513F">
        <w:rPr>
          <w:rFonts w:ascii="Arial" w:hAnsi="Arial" w:cs="Arial"/>
          <w:b/>
          <w:bCs/>
          <w:iCs/>
          <w:sz w:val="22"/>
          <w:szCs w:val="22"/>
        </w:rPr>
        <w:t>megvalósítás során részben vagy egészben módosult, a módosítás, és annak oka derüljön ki a beszámolóból</w:t>
      </w:r>
      <w:r w:rsidRPr="0064513F">
        <w:rPr>
          <w:rFonts w:ascii="Arial" w:hAnsi="Arial" w:cs="Arial"/>
          <w:bCs/>
          <w:iCs/>
          <w:sz w:val="22"/>
          <w:szCs w:val="22"/>
        </w:rPr>
        <w:t xml:space="preserve">.   </w:t>
      </w:r>
    </w:p>
    <w:p w:rsidR="008C2FF5" w:rsidRPr="0064513F" w:rsidRDefault="008C2FF5" w:rsidP="00933A3F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="00E15D67" w:rsidRPr="00E15D67" w:rsidRDefault="006D269D" w:rsidP="00E15D67">
      <w:pPr>
        <w:rPr>
          <w:rFonts w:ascii="Arial" w:hAnsi="Arial" w:cs="Arial"/>
          <w:b/>
          <w:iCs/>
          <w:color w:val="0000FF"/>
          <w:u w:val="single"/>
        </w:rPr>
      </w:pPr>
      <w:r w:rsidRPr="0064513F">
        <w:rPr>
          <w:rFonts w:ascii="Arial" w:hAnsi="Arial" w:cs="Arial"/>
          <w:b/>
          <w:iCs/>
          <w:color w:val="0000FF"/>
          <w:sz w:val="22"/>
          <w:szCs w:val="22"/>
        </w:rPr>
        <w:t>3</w:t>
      </w:r>
      <w:r w:rsidR="008C2FF5" w:rsidRPr="0064513F">
        <w:rPr>
          <w:rFonts w:ascii="Arial" w:hAnsi="Arial" w:cs="Arial"/>
          <w:b/>
          <w:iCs/>
          <w:color w:val="0000FF"/>
          <w:sz w:val="22"/>
          <w:szCs w:val="22"/>
        </w:rPr>
        <w:t xml:space="preserve">./ </w:t>
      </w:r>
      <w:r w:rsidR="00C67A02" w:rsidRPr="0064513F">
        <w:rPr>
          <w:rFonts w:ascii="Arial" w:hAnsi="Arial" w:cs="Arial"/>
          <w:b/>
          <w:iCs/>
          <w:color w:val="0000FF"/>
          <w:sz w:val="22"/>
          <w:szCs w:val="22"/>
        </w:rPr>
        <w:t xml:space="preserve"> </w:t>
      </w:r>
      <w:r w:rsidR="008C2FF5" w:rsidRPr="00447132">
        <w:rPr>
          <w:rFonts w:ascii="Arial" w:hAnsi="Arial" w:cs="Arial"/>
          <w:b/>
          <w:iCs/>
          <w:color w:val="0000FF"/>
          <w:u w:val="single"/>
        </w:rPr>
        <w:t xml:space="preserve">Pénzügyi beszámoló </w:t>
      </w:r>
    </w:p>
    <w:p w:rsidR="00B45D17" w:rsidRDefault="00E15D67" w:rsidP="00E15D67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 xml:space="preserve">●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E15D67">
        <w:rPr>
          <w:rFonts w:ascii="Arial" w:hAnsi="Arial" w:cs="Arial"/>
          <w:b/>
          <w:sz w:val="22"/>
          <w:szCs w:val="22"/>
        </w:rPr>
        <w:t xml:space="preserve">pénzügyi </w:t>
      </w:r>
      <w:r>
        <w:rPr>
          <w:rFonts w:ascii="Arial" w:hAnsi="Arial" w:cs="Arial"/>
          <w:b/>
          <w:sz w:val="22"/>
          <w:szCs w:val="22"/>
        </w:rPr>
        <w:t>beszámoló</w:t>
      </w:r>
      <w:r>
        <w:rPr>
          <w:rFonts w:ascii="Arial" w:hAnsi="Arial" w:cs="Arial"/>
          <w:sz w:val="22"/>
          <w:szCs w:val="22"/>
        </w:rPr>
        <w:t xml:space="preserve"> tartalmazza a pályázati tevékenység</w:t>
      </w:r>
      <w:r w:rsidRPr="00E15D67">
        <w:rPr>
          <w:rFonts w:ascii="Arial" w:hAnsi="Arial" w:cs="Arial"/>
          <w:sz w:val="22"/>
          <w:szCs w:val="22"/>
        </w:rPr>
        <w:t xml:space="preserve"> megvalósításának </w:t>
      </w:r>
    </w:p>
    <w:p w:rsidR="008C2FF5" w:rsidRDefault="00E15D67" w:rsidP="00B45D17">
      <w:pPr>
        <w:pStyle w:val="Default"/>
        <w:jc w:val="both"/>
        <w:rPr>
          <w:sz w:val="23"/>
          <w:szCs w:val="23"/>
        </w:rPr>
      </w:pPr>
      <w:r w:rsidRPr="00E15D67">
        <w:rPr>
          <w:rFonts w:ascii="Arial" w:hAnsi="Arial" w:cs="Arial"/>
          <w:sz w:val="22"/>
          <w:szCs w:val="22"/>
        </w:rPr>
        <w:t xml:space="preserve">pénzügyi összegzését és a költségekkel való </w:t>
      </w:r>
      <w:r w:rsidRPr="00E15D67">
        <w:rPr>
          <w:rFonts w:ascii="Arial" w:hAnsi="Arial" w:cs="Arial"/>
          <w:i/>
          <w:iCs/>
          <w:sz w:val="22"/>
          <w:szCs w:val="22"/>
        </w:rPr>
        <w:t xml:space="preserve">tételes </w:t>
      </w:r>
      <w:r>
        <w:rPr>
          <w:rFonts w:ascii="Arial" w:hAnsi="Arial" w:cs="Arial"/>
          <w:sz w:val="22"/>
          <w:szCs w:val="22"/>
        </w:rPr>
        <w:t xml:space="preserve">elszámolást. A Pályázó </w:t>
      </w:r>
      <w:r w:rsidRPr="00E15D67">
        <w:rPr>
          <w:rFonts w:ascii="Arial" w:hAnsi="Arial" w:cs="Arial"/>
          <w:sz w:val="22"/>
          <w:szCs w:val="22"/>
        </w:rPr>
        <w:t>az összegzést és az elszámolást úgy köteles elkészíteni, hogy az alkalmas legyen a megvalósítással összefüggésben felmerült költségek indokoltságán</w:t>
      </w:r>
      <w:r>
        <w:rPr>
          <w:rFonts w:ascii="Arial" w:hAnsi="Arial" w:cs="Arial"/>
          <w:sz w:val="22"/>
          <w:szCs w:val="22"/>
        </w:rPr>
        <w:t xml:space="preserve">ak, a lefektetett céloknak megfelelő, </w:t>
      </w:r>
      <w:r w:rsidRPr="00E15D67">
        <w:rPr>
          <w:rFonts w:ascii="Arial" w:hAnsi="Arial" w:cs="Arial"/>
          <w:sz w:val="22"/>
          <w:szCs w:val="22"/>
        </w:rPr>
        <w:t>felhasználásának részletes ellenőrzésére</w:t>
      </w:r>
      <w:r>
        <w:rPr>
          <w:sz w:val="23"/>
          <w:szCs w:val="23"/>
        </w:rPr>
        <w:t>.</w:t>
      </w:r>
    </w:p>
    <w:p w:rsidR="00E15D67" w:rsidRPr="00E15D67" w:rsidRDefault="00E15D67" w:rsidP="00E15D67">
      <w:pPr>
        <w:pStyle w:val="Default"/>
        <w:ind w:left="708"/>
        <w:rPr>
          <w:sz w:val="23"/>
          <w:szCs w:val="23"/>
        </w:rPr>
      </w:pPr>
    </w:p>
    <w:p w:rsidR="00B45D17" w:rsidRDefault="00302FEB" w:rsidP="00231048">
      <w:pPr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 xml:space="preserve">● </w:t>
      </w:r>
      <w:r w:rsidR="00E15D67" w:rsidRPr="00E15D67">
        <w:rPr>
          <w:rFonts w:ascii="Arial" w:hAnsi="Arial" w:cs="Arial"/>
          <w:bCs/>
          <w:iCs/>
          <w:sz w:val="22"/>
          <w:szCs w:val="22"/>
        </w:rPr>
        <w:t>A p</w:t>
      </w:r>
      <w:r w:rsidR="009935C6" w:rsidRPr="00E15D67">
        <w:rPr>
          <w:rFonts w:ascii="Arial" w:hAnsi="Arial" w:cs="Arial"/>
          <w:iCs/>
          <w:sz w:val="22"/>
          <w:szCs w:val="22"/>
        </w:rPr>
        <w:t>énzügyi beszámoló</w:t>
      </w:r>
      <w:r w:rsidR="00E15D6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D269D" w:rsidRPr="00E15D67">
        <w:rPr>
          <w:rFonts w:ascii="Arial" w:hAnsi="Arial" w:cs="Arial"/>
          <w:iCs/>
          <w:sz w:val="22"/>
          <w:szCs w:val="22"/>
        </w:rPr>
        <w:t>a</w:t>
      </w:r>
      <w:r w:rsidR="006D269D" w:rsidRPr="0064513F">
        <w:rPr>
          <w:rFonts w:ascii="Arial" w:hAnsi="Arial" w:cs="Arial"/>
          <w:iCs/>
          <w:sz w:val="22"/>
          <w:szCs w:val="22"/>
        </w:rPr>
        <w:t xml:space="preserve"> pénzügyi felhasználást r</w:t>
      </w:r>
      <w:r w:rsidR="00590BA8" w:rsidRPr="0064513F">
        <w:rPr>
          <w:rFonts w:ascii="Arial" w:hAnsi="Arial" w:cs="Arial"/>
          <w:iCs/>
          <w:sz w:val="22"/>
          <w:szCs w:val="22"/>
        </w:rPr>
        <w:t>észletezi.</w:t>
      </w:r>
      <w:r w:rsidR="00581138" w:rsidRPr="0064513F">
        <w:rPr>
          <w:rFonts w:ascii="Arial" w:hAnsi="Arial" w:cs="Arial"/>
          <w:b/>
          <w:i/>
          <w:iCs/>
          <w:color w:val="0000CC"/>
          <w:sz w:val="22"/>
          <w:szCs w:val="22"/>
        </w:rPr>
        <w:t xml:space="preserve"> </w:t>
      </w:r>
      <w:r w:rsidR="00590BA8" w:rsidRPr="0064513F">
        <w:rPr>
          <w:rFonts w:ascii="Arial" w:hAnsi="Arial" w:cs="Arial"/>
          <w:iCs/>
          <w:sz w:val="22"/>
          <w:szCs w:val="22"/>
        </w:rPr>
        <w:t xml:space="preserve">A </w:t>
      </w:r>
      <w:r w:rsidR="00581138" w:rsidRPr="0064513F">
        <w:rPr>
          <w:rFonts w:ascii="Arial" w:hAnsi="Arial" w:cs="Arial"/>
          <w:bCs/>
          <w:iCs/>
          <w:sz w:val="22"/>
          <w:szCs w:val="22"/>
        </w:rPr>
        <w:t>Pályázó</w:t>
      </w:r>
      <w:r w:rsidR="00590BA8" w:rsidRPr="0064513F">
        <w:rPr>
          <w:rFonts w:ascii="Arial" w:hAnsi="Arial" w:cs="Arial"/>
          <w:bCs/>
          <w:iCs/>
          <w:sz w:val="22"/>
          <w:szCs w:val="22"/>
        </w:rPr>
        <w:t xml:space="preserve">nak azt kell </w:t>
      </w:r>
    </w:p>
    <w:p w:rsidR="008C2FF5" w:rsidRPr="0064513F" w:rsidRDefault="00590BA8" w:rsidP="00B45D17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>bemutatnia, hogy</w:t>
      </w:r>
      <w:r w:rsidR="00581138" w:rsidRPr="0064513F">
        <w:rPr>
          <w:rFonts w:ascii="Arial" w:hAnsi="Arial" w:cs="Arial"/>
          <w:bCs/>
          <w:iCs/>
          <w:sz w:val="22"/>
          <w:szCs w:val="22"/>
        </w:rPr>
        <w:t xml:space="preserve"> </w:t>
      </w:r>
      <w:r w:rsidR="006D269D" w:rsidRPr="0064513F">
        <w:rPr>
          <w:rFonts w:ascii="Arial" w:hAnsi="Arial" w:cs="Arial"/>
          <w:bCs/>
          <w:iCs/>
          <w:sz w:val="22"/>
          <w:szCs w:val="22"/>
        </w:rPr>
        <w:t xml:space="preserve">-  támogatott célja megvalósításához -  </w:t>
      </w:r>
      <w:r w:rsidR="00581138" w:rsidRPr="0064513F">
        <w:rPr>
          <w:rFonts w:ascii="Arial" w:hAnsi="Arial" w:cs="Arial"/>
          <w:bCs/>
          <w:iCs/>
          <w:sz w:val="22"/>
          <w:szCs w:val="22"/>
        </w:rPr>
        <w:t>milyen  tételeket, össz</w:t>
      </w:r>
      <w:r w:rsidR="00F43CCE" w:rsidRPr="0064513F">
        <w:rPr>
          <w:rFonts w:ascii="Arial" w:hAnsi="Arial" w:cs="Arial"/>
          <w:bCs/>
          <w:iCs/>
          <w:sz w:val="22"/>
          <w:szCs w:val="22"/>
        </w:rPr>
        <w:t xml:space="preserve">egeket, mire </w:t>
      </w:r>
      <w:r w:rsidR="00E17456" w:rsidRPr="0064513F">
        <w:rPr>
          <w:rFonts w:ascii="Arial" w:hAnsi="Arial" w:cs="Arial"/>
          <w:bCs/>
          <w:iCs/>
          <w:sz w:val="22"/>
          <w:szCs w:val="22"/>
        </w:rPr>
        <w:t xml:space="preserve">és milyen mértékben </w:t>
      </w:r>
      <w:r w:rsidR="00F43CCE" w:rsidRPr="0064513F">
        <w:rPr>
          <w:rFonts w:ascii="Arial" w:hAnsi="Arial" w:cs="Arial"/>
          <w:bCs/>
          <w:iCs/>
          <w:sz w:val="22"/>
          <w:szCs w:val="22"/>
        </w:rPr>
        <w:t>fordított.  A</w:t>
      </w:r>
      <w:r w:rsidR="004A42B0" w:rsidRPr="0064513F">
        <w:rPr>
          <w:rFonts w:ascii="Arial" w:hAnsi="Arial" w:cs="Arial"/>
          <w:bCs/>
          <w:iCs/>
          <w:sz w:val="22"/>
          <w:szCs w:val="22"/>
        </w:rPr>
        <w:t xml:space="preserve"> </w:t>
      </w:r>
      <w:r w:rsidR="007F6912" w:rsidRPr="0064513F">
        <w:rPr>
          <w:rFonts w:ascii="Arial" w:hAnsi="Arial" w:cs="Arial"/>
          <w:bCs/>
          <w:iCs/>
          <w:sz w:val="22"/>
          <w:szCs w:val="22"/>
        </w:rPr>
        <w:t xml:space="preserve">Pályázó a </w:t>
      </w:r>
      <w:r w:rsidR="009D2D12" w:rsidRPr="0064513F">
        <w:rPr>
          <w:rFonts w:ascii="Arial" w:hAnsi="Arial" w:cs="Arial"/>
          <w:bCs/>
          <w:iCs/>
          <w:sz w:val="22"/>
          <w:szCs w:val="22"/>
        </w:rPr>
        <w:t>tartalmi</w:t>
      </w:r>
      <w:r w:rsidR="008C2FF5" w:rsidRPr="0064513F">
        <w:rPr>
          <w:rFonts w:ascii="Arial" w:hAnsi="Arial" w:cs="Arial"/>
          <w:bCs/>
          <w:iCs/>
          <w:sz w:val="22"/>
          <w:szCs w:val="22"/>
        </w:rPr>
        <w:t xml:space="preserve"> beszámolóban leírtak alapján </w:t>
      </w:r>
      <w:r w:rsidRPr="0064513F">
        <w:rPr>
          <w:rFonts w:ascii="Arial" w:hAnsi="Arial" w:cs="Arial"/>
          <w:bCs/>
          <w:iCs/>
          <w:sz w:val="22"/>
          <w:szCs w:val="22"/>
        </w:rPr>
        <w:t xml:space="preserve">a </w:t>
      </w:r>
      <w:r w:rsidR="007F6912" w:rsidRPr="0064513F">
        <w:rPr>
          <w:rFonts w:ascii="Arial" w:hAnsi="Arial" w:cs="Arial"/>
          <w:bCs/>
          <w:iCs/>
          <w:sz w:val="22"/>
          <w:szCs w:val="22"/>
        </w:rPr>
        <w:t>pénzügyi beszámolóva</w:t>
      </w:r>
      <w:r w:rsidR="00F43CCE" w:rsidRPr="0064513F">
        <w:rPr>
          <w:rFonts w:ascii="Arial" w:hAnsi="Arial" w:cs="Arial"/>
          <w:bCs/>
          <w:iCs/>
          <w:sz w:val="22"/>
          <w:szCs w:val="22"/>
        </w:rPr>
        <w:t xml:space="preserve">l támasztja alá  </w:t>
      </w:r>
      <w:r w:rsidR="004A42B0" w:rsidRPr="0064513F">
        <w:rPr>
          <w:rFonts w:ascii="Arial" w:hAnsi="Arial" w:cs="Arial"/>
          <w:bCs/>
          <w:iCs/>
          <w:sz w:val="22"/>
          <w:szCs w:val="22"/>
        </w:rPr>
        <w:t>-</w:t>
      </w:r>
      <w:r w:rsidR="008C2FF5" w:rsidRPr="0064513F">
        <w:rPr>
          <w:rFonts w:ascii="Arial" w:hAnsi="Arial" w:cs="Arial"/>
          <w:bCs/>
          <w:iCs/>
          <w:sz w:val="22"/>
          <w:szCs w:val="22"/>
        </w:rPr>
        <w:t xml:space="preserve"> a </w:t>
      </w:r>
      <w:r w:rsidR="008C2FF5" w:rsidRPr="0064513F">
        <w:rPr>
          <w:rFonts w:ascii="Arial" w:hAnsi="Arial" w:cs="Arial"/>
          <w:iCs/>
          <w:sz w:val="22"/>
          <w:szCs w:val="22"/>
        </w:rPr>
        <w:t>megpályázott cél, tevékenység</w:t>
      </w:r>
      <w:r w:rsidR="00F43CCE" w:rsidRPr="0064513F">
        <w:rPr>
          <w:rFonts w:ascii="Arial" w:hAnsi="Arial" w:cs="Arial"/>
          <w:iCs/>
          <w:sz w:val="22"/>
          <w:szCs w:val="22"/>
        </w:rPr>
        <w:t>, illetve a</w:t>
      </w:r>
      <w:r w:rsidR="00F43CCE" w:rsidRPr="0064513F">
        <w:rPr>
          <w:rFonts w:ascii="Arial" w:hAnsi="Arial" w:cs="Arial"/>
          <w:bCs/>
          <w:iCs/>
          <w:sz w:val="22"/>
          <w:szCs w:val="22"/>
        </w:rPr>
        <w:t xml:space="preserve"> megpályázott költségvetés </w:t>
      </w:r>
      <w:r w:rsidR="008C2FF5" w:rsidRPr="0064513F">
        <w:rPr>
          <w:rFonts w:ascii="Arial" w:hAnsi="Arial" w:cs="Arial"/>
          <w:iCs/>
          <w:sz w:val="22"/>
          <w:szCs w:val="22"/>
        </w:rPr>
        <w:t>megvalósításával járó</w:t>
      </w:r>
      <w:r w:rsidR="008C2FF5" w:rsidRPr="0064513F">
        <w:rPr>
          <w:rFonts w:ascii="Arial" w:hAnsi="Arial" w:cs="Arial"/>
          <w:b/>
          <w:iCs/>
          <w:sz w:val="22"/>
          <w:szCs w:val="22"/>
        </w:rPr>
        <w:t xml:space="preserve"> </w:t>
      </w:r>
      <w:r w:rsidR="007F6912" w:rsidRPr="0064513F">
        <w:rPr>
          <w:rFonts w:ascii="Arial" w:hAnsi="Arial" w:cs="Arial"/>
          <w:b/>
          <w:iCs/>
          <w:sz w:val="22"/>
          <w:szCs w:val="22"/>
        </w:rPr>
        <w:t xml:space="preserve">-  </w:t>
      </w:r>
      <w:r w:rsidR="008C2FF5" w:rsidRPr="0064513F">
        <w:rPr>
          <w:rFonts w:ascii="Arial" w:hAnsi="Arial" w:cs="Arial"/>
          <w:b/>
          <w:iCs/>
          <w:sz w:val="22"/>
          <w:szCs w:val="22"/>
          <w:u w:val="single"/>
        </w:rPr>
        <w:t>költségek felhasználását</w:t>
      </w:r>
      <w:r w:rsidR="008C2FF5" w:rsidRPr="0064513F">
        <w:rPr>
          <w:rFonts w:ascii="Arial" w:hAnsi="Arial" w:cs="Arial"/>
          <w:b/>
          <w:iCs/>
          <w:sz w:val="22"/>
          <w:szCs w:val="22"/>
        </w:rPr>
        <w:t xml:space="preserve">, </w:t>
      </w:r>
      <w:r w:rsidR="009D2D12" w:rsidRPr="0064513F">
        <w:rPr>
          <w:rFonts w:ascii="Arial" w:hAnsi="Arial" w:cs="Arial"/>
          <w:b/>
          <w:iCs/>
          <w:sz w:val="22"/>
          <w:szCs w:val="22"/>
        </w:rPr>
        <w:t xml:space="preserve">mely összegek közvetlenül kapcsolódnak a támogatott tevékenységhez, </w:t>
      </w:r>
      <w:r w:rsidR="00F43CCE" w:rsidRPr="0064513F">
        <w:rPr>
          <w:rFonts w:ascii="Arial" w:hAnsi="Arial" w:cs="Arial"/>
          <w:b/>
          <w:iCs/>
          <w:sz w:val="22"/>
          <w:szCs w:val="22"/>
        </w:rPr>
        <w:t xml:space="preserve">és </w:t>
      </w:r>
      <w:r w:rsidR="009D2D12" w:rsidRPr="0064513F">
        <w:rPr>
          <w:rFonts w:ascii="Arial" w:hAnsi="Arial" w:cs="Arial"/>
          <w:b/>
          <w:iCs/>
          <w:sz w:val="22"/>
          <w:szCs w:val="22"/>
        </w:rPr>
        <w:t>hozzájárultak a tevékenység céljainak eléréséhez</w:t>
      </w:r>
      <w:r w:rsidR="00581138" w:rsidRPr="0064513F">
        <w:rPr>
          <w:rFonts w:ascii="Arial" w:hAnsi="Arial" w:cs="Arial"/>
          <w:b/>
          <w:iCs/>
          <w:sz w:val="22"/>
          <w:szCs w:val="22"/>
        </w:rPr>
        <w:t xml:space="preserve">, végrehajtásához. </w:t>
      </w:r>
    </w:p>
    <w:p w:rsidR="004B029A" w:rsidRPr="0064513F" w:rsidRDefault="004B029A" w:rsidP="00231048">
      <w:pPr>
        <w:ind w:left="708"/>
        <w:jc w:val="both"/>
        <w:rPr>
          <w:rFonts w:ascii="Arial" w:hAnsi="Arial" w:cs="Arial"/>
          <w:b/>
          <w:iCs/>
          <w:sz w:val="22"/>
          <w:szCs w:val="22"/>
        </w:rPr>
      </w:pPr>
    </w:p>
    <w:p w:rsidR="00B45D17" w:rsidRDefault="00B843CF" w:rsidP="00933A3F">
      <w:pPr>
        <w:ind w:left="708"/>
        <w:jc w:val="both"/>
        <w:rPr>
          <w:rFonts w:ascii="Arial" w:hAnsi="Arial" w:cs="Arial"/>
          <w:sz w:val="22"/>
          <w:szCs w:val="22"/>
        </w:rPr>
      </w:pPr>
      <w:r w:rsidRPr="0064513F">
        <w:rPr>
          <w:rFonts w:ascii="Arial" w:hAnsi="Arial" w:cs="Arial"/>
          <w:sz w:val="22"/>
          <w:szCs w:val="22"/>
        </w:rPr>
        <w:t>● Ha a Kuratórium a</w:t>
      </w:r>
      <w:r w:rsidRPr="0064513F">
        <w:rPr>
          <w:rFonts w:ascii="Arial" w:hAnsi="Arial" w:cs="Arial"/>
          <w:b/>
          <w:sz w:val="22"/>
          <w:szCs w:val="22"/>
        </w:rPr>
        <w:t xml:space="preserve"> Pályázónak a </w:t>
      </w:r>
      <w:r w:rsidRPr="0064513F">
        <w:rPr>
          <w:rFonts w:ascii="Arial" w:hAnsi="Arial" w:cs="Arial"/>
          <w:sz w:val="22"/>
          <w:szCs w:val="22"/>
        </w:rPr>
        <w:t xml:space="preserve">megpályázott összegnél </w:t>
      </w:r>
      <w:r w:rsidRPr="0064513F">
        <w:rPr>
          <w:rFonts w:ascii="Arial" w:hAnsi="Arial" w:cs="Arial"/>
          <w:b/>
          <w:sz w:val="22"/>
          <w:szCs w:val="22"/>
        </w:rPr>
        <w:t>kisebb mértékű támogatást</w:t>
      </w:r>
      <w:r w:rsidRPr="0064513F">
        <w:rPr>
          <w:rFonts w:ascii="Arial" w:hAnsi="Arial" w:cs="Arial"/>
          <w:sz w:val="22"/>
          <w:szCs w:val="22"/>
        </w:rPr>
        <w:t xml:space="preserve"> </w:t>
      </w:r>
    </w:p>
    <w:p w:rsidR="00B843CF" w:rsidRPr="0064513F" w:rsidRDefault="00B843CF" w:rsidP="00B45D17">
      <w:pPr>
        <w:jc w:val="both"/>
        <w:rPr>
          <w:rFonts w:ascii="Arial" w:hAnsi="Arial" w:cs="Arial"/>
          <w:sz w:val="22"/>
          <w:szCs w:val="22"/>
        </w:rPr>
      </w:pPr>
      <w:r w:rsidRPr="0064513F">
        <w:rPr>
          <w:rFonts w:ascii="Arial" w:hAnsi="Arial" w:cs="Arial"/>
          <w:sz w:val="22"/>
          <w:szCs w:val="22"/>
        </w:rPr>
        <w:t xml:space="preserve">ítélt meg, ez esetben a Pályázónak ki kell térnie arra, hogy a megítélt támogatással </w:t>
      </w:r>
      <w:r w:rsidR="00933A3F">
        <w:rPr>
          <w:rFonts w:ascii="Arial" w:hAnsi="Arial" w:cs="Arial"/>
          <w:sz w:val="22"/>
          <w:szCs w:val="22"/>
        </w:rPr>
        <w:t>a pályázatában megvalósítandó t</w:t>
      </w:r>
      <w:r w:rsidRPr="0064513F">
        <w:rPr>
          <w:rFonts w:ascii="Arial" w:hAnsi="Arial" w:cs="Arial"/>
          <w:sz w:val="22"/>
          <w:szCs w:val="22"/>
        </w:rPr>
        <w:t xml:space="preserve">evékenységet részben vagy egészben, illetve milyen mértékben vagy milyen módosítással tudta megvalósítani, és az mennyiben tért el  a tervezett költségvetéstől. </w:t>
      </w:r>
    </w:p>
    <w:p w:rsidR="00B843CF" w:rsidRPr="0064513F" w:rsidRDefault="00B843CF" w:rsidP="00231048">
      <w:pPr>
        <w:ind w:left="708"/>
        <w:jc w:val="both"/>
        <w:rPr>
          <w:rFonts w:ascii="Arial" w:hAnsi="Arial" w:cs="Arial"/>
          <w:b/>
          <w:i/>
          <w:iCs/>
          <w:color w:val="0000CC"/>
          <w:sz w:val="22"/>
          <w:szCs w:val="22"/>
        </w:rPr>
      </w:pPr>
    </w:p>
    <w:p w:rsidR="00B45D17" w:rsidRDefault="007F6912" w:rsidP="005C5AE8">
      <w:pPr>
        <w:pStyle w:val="Szvegtrzsbehzssal"/>
        <w:ind w:left="708"/>
        <w:jc w:val="both"/>
        <w:rPr>
          <w:rFonts w:ascii="Arial" w:hAnsi="Arial" w:cs="Arial"/>
          <w:sz w:val="22"/>
          <w:szCs w:val="22"/>
        </w:rPr>
      </w:pPr>
      <w:r w:rsidRPr="0064513F">
        <w:rPr>
          <w:rFonts w:ascii="Arial" w:hAnsi="Arial" w:cs="Arial"/>
          <w:sz w:val="22"/>
          <w:szCs w:val="22"/>
        </w:rPr>
        <w:t xml:space="preserve">●  </w:t>
      </w:r>
      <w:r w:rsidR="00350A4F" w:rsidRPr="0064513F">
        <w:rPr>
          <w:rFonts w:ascii="Arial" w:hAnsi="Arial" w:cs="Arial"/>
          <w:sz w:val="22"/>
          <w:szCs w:val="22"/>
        </w:rPr>
        <w:t xml:space="preserve">Amennyiben a pályázati cél megvalósítása a támogatás összegénél nagyobb összeggel </w:t>
      </w:r>
    </w:p>
    <w:p w:rsidR="00350A4F" w:rsidRPr="0064513F" w:rsidRDefault="00350A4F" w:rsidP="00B45D17">
      <w:pPr>
        <w:pStyle w:val="Szvegtrzsbehzssal"/>
        <w:ind w:left="0"/>
        <w:jc w:val="both"/>
        <w:rPr>
          <w:rFonts w:ascii="Arial" w:hAnsi="Arial" w:cs="Arial"/>
          <w:sz w:val="22"/>
          <w:szCs w:val="22"/>
        </w:rPr>
      </w:pPr>
      <w:r w:rsidRPr="0064513F">
        <w:rPr>
          <w:rFonts w:ascii="Arial" w:hAnsi="Arial" w:cs="Arial"/>
          <w:sz w:val="22"/>
          <w:szCs w:val="22"/>
        </w:rPr>
        <w:t xml:space="preserve">járt, és azt más forrásból is fedezni kellett, ez esetben </w:t>
      </w:r>
      <w:r w:rsidRPr="0064513F">
        <w:rPr>
          <w:rFonts w:ascii="Arial" w:hAnsi="Arial" w:cs="Arial"/>
          <w:b/>
          <w:bCs w:val="0"/>
          <w:sz w:val="22"/>
          <w:szCs w:val="22"/>
        </w:rPr>
        <w:t>csak</w:t>
      </w:r>
      <w:r w:rsidRPr="0064513F">
        <w:rPr>
          <w:rFonts w:ascii="Arial" w:hAnsi="Arial" w:cs="Arial"/>
          <w:sz w:val="22"/>
          <w:szCs w:val="22"/>
        </w:rPr>
        <w:t xml:space="preserve"> </w:t>
      </w:r>
      <w:r w:rsidRPr="0064513F">
        <w:rPr>
          <w:rFonts w:ascii="Arial" w:hAnsi="Arial" w:cs="Arial"/>
          <w:b/>
          <w:bCs w:val="0"/>
          <w:sz w:val="22"/>
          <w:szCs w:val="22"/>
        </w:rPr>
        <w:t>az Alapítványtól kapott</w:t>
      </w:r>
      <w:r w:rsidR="00933A3F">
        <w:rPr>
          <w:rFonts w:ascii="Arial" w:hAnsi="Arial" w:cs="Arial"/>
          <w:sz w:val="22"/>
          <w:szCs w:val="22"/>
        </w:rPr>
        <w:t xml:space="preserve">  </w:t>
      </w:r>
      <w:r w:rsidRPr="0064513F">
        <w:rPr>
          <w:rFonts w:ascii="Arial" w:hAnsi="Arial" w:cs="Arial"/>
          <w:sz w:val="22"/>
          <w:szCs w:val="22"/>
        </w:rPr>
        <w:t>összeggel kell elszámolni</w:t>
      </w:r>
      <w:r w:rsidR="00B077F4" w:rsidRPr="0064513F">
        <w:rPr>
          <w:rFonts w:ascii="Arial" w:hAnsi="Arial" w:cs="Arial"/>
          <w:sz w:val="22"/>
          <w:szCs w:val="22"/>
        </w:rPr>
        <w:t>a</w:t>
      </w:r>
      <w:r w:rsidRPr="0064513F">
        <w:rPr>
          <w:rFonts w:ascii="Arial" w:hAnsi="Arial" w:cs="Arial"/>
          <w:sz w:val="22"/>
          <w:szCs w:val="22"/>
        </w:rPr>
        <w:t xml:space="preserve">, de a pénzügyi beszámoló </w:t>
      </w:r>
      <w:r w:rsidR="005C5AE8" w:rsidRPr="0064513F">
        <w:rPr>
          <w:rFonts w:ascii="Arial" w:hAnsi="Arial" w:cs="Arial"/>
          <w:sz w:val="22"/>
          <w:szCs w:val="22"/>
        </w:rPr>
        <w:t>utaljon</w:t>
      </w:r>
      <w:r w:rsidRPr="0064513F">
        <w:rPr>
          <w:rFonts w:ascii="Arial" w:hAnsi="Arial" w:cs="Arial"/>
          <w:sz w:val="22"/>
          <w:szCs w:val="22"/>
        </w:rPr>
        <w:t xml:space="preserve"> a pályázati cél </w:t>
      </w:r>
      <w:r w:rsidR="005C5AE8" w:rsidRPr="0064513F">
        <w:rPr>
          <w:rFonts w:ascii="Arial" w:hAnsi="Arial" w:cs="Arial"/>
          <w:sz w:val="22"/>
          <w:szCs w:val="22"/>
        </w:rPr>
        <w:t>megvalósításának egész forrásigényére is.</w:t>
      </w:r>
      <w:r w:rsidRPr="0064513F">
        <w:rPr>
          <w:rFonts w:ascii="Arial" w:hAnsi="Arial" w:cs="Arial"/>
          <w:sz w:val="22"/>
          <w:szCs w:val="22"/>
        </w:rPr>
        <w:t xml:space="preserve"> </w:t>
      </w:r>
    </w:p>
    <w:p w:rsidR="005C5AE8" w:rsidRPr="0064513F" w:rsidRDefault="005C5AE8" w:rsidP="005C5AE8">
      <w:pPr>
        <w:pStyle w:val="Szvegtrzsbehzssal"/>
        <w:ind w:left="1353"/>
        <w:jc w:val="both"/>
        <w:rPr>
          <w:rFonts w:ascii="Arial" w:hAnsi="Arial" w:cs="Arial"/>
          <w:iCs w:val="0"/>
          <w:sz w:val="22"/>
          <w:szCs w:val="22"/>
        </w:rPr>
      </w:pPr>
    </w:p>
    <w:p w:rsidR="007E2162" w:rsidRPr="00BB0060" w:rsidRDefault="006D269D" w:rsidP="006D269D">
      <w:pPr>
        <w:jc w:val="both"/>
        <w:rPr>
          <w:rFonts w:ascii="Arial" w:hAnsi="Arial" w:cs="Arial"/>
          <w:b/>
          <w:bCs/>
          <w:iCs/>
          <w:color w:val="0000CC"/>
          <w:u w:val="single"/>
        </w:rPr>
      </w:pPr>
      <w:r w:rsidRPr="0064513F">
        <w:rPr>
          <w:rFonts w:ascii="Arial" w:hAnsi="Arial" w:cs="Arial"/>
          <w:b/>
          <w:bCs/>
          <w:iCs/>
          <w:color w:val="0000CC"/>
          <w:sz w:val="22"/>
          <w:szCs w:val="22"/>
        </w:rPr>
        <w:t xml:space="preserve">4./ </w:t>
      </w:r>
      <w:r w:rsidR="004E791C" w:rsidRPr="0064513F">
        <w:rPr>
          <w:rFonts w:ascii="Arial" w:hAnsi="Arial" w:cs="Arial"/>
          <w:b/>
          <w:bCs/>
          <w:iCs/>
          <w:color w:val="0000CC"/>
          <w:sz w:val="22"/>
          <w:szCs w:val="22"/>
        </w:rPr>
        <w:t xml:space="preserve"> </w:t>
      </w:r>
      <w:r w:rsidR="00933A3F" w:rsidRPr="00447132">
        <w:rPr>
          <w:rFonts w:ascii="Arial" w:hAnsi="Arial" w:cs="Arial"/>
          <w:b/>
          <w:bCs/>
          <w:iCs/>
          <w:color w:val="0000CC"/>
          <w:u w:val="single"/>
        </w:rPr>
        <w:t>Számviteli bizonylatok</w:t>
      </w:r>
    </w:p>
    <w:p w:rsidR="00B45D17" w:rsidRDefault="00933A3F" w:rsidP="00416E02">
      <w:pPr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4513F">
        <w:rPr>
          <w:rFonts w:ascii="Arial" w:hAnsi="Arial" w:cs="Arial"/>
          <w:bCs/>
          <w:iCs/>
          <w:sz w:val="22"/>
          <w:szCs w:val="22"/>
        </w:rPr>
        <w:t>●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33A3F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9C2FE4" w:rsidRPr="00933A3F">
        <w:rPr>
          <w:rFonts w:ascii="Arial" w:hAnsi="Arial" w:cs="Arial"/>
          <w:sz w:val="22"/>
          <w:szCs w:val="22"/>
          <w:shd w:val="clear" w:color="auto" w:fill="FFFFFF"/>
        </w:rPr>
        <w:t>lszámolást benyújtani csak a megítélt támogatás össz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egének megfelelő számviteli </w:t>
      </w:r>
    </w:p>
    <w:p w:rsidR="00302FEB" w:rsidRPr="00416E02" w:rsidRDefault="00FB3B3D" w:rsidP="00B45D17">
      <w:pPr>
        <w:jc w:val="both"/>
        <w:rPr>
          <w:rFonts w:ascii="Arial" w:hAnsi="Arial" w:cs="Arial"/>
          <w:b/>
          <w:bCs/>
          <w:i/>
          <w:iCs/>
          <w:color w:val="0000CC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(pénzügyi) </w:t>
      </w:r>
      <w:r w:rsidR="00933A3F">
        <w:rPr>
          <w:rFonts w:ascii="Arial" w:hAnsi="Arial" w:cs="Arial"/>
          <w:sz w:val="22"/>
          <w:szCs w:val="22"/>
          <w:shd w:val="clear" w:color="auto" w:fill="FFFFFF"/>
        </w:rPr>
        <w:t>bizonylatokkal lehet</w:t>
      </w:r>
      <w:r w:rsidR="00EF138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EF1382" w:rsidRPr="00DB2136">
        <w:rPr>
          <w:rFonts w:ascii="Arial" w:hAnsi="Arial" w:cs="Arial"/>
          <w:bCs/>
          <w:iCs/>
          <w:sz w:val="22"/>
          <w:szCs w:val="22"/>
        </w:rPr>
        <w:t>melyek alátámasztják a kapott támogatás pénzügyi felhasználását</w:t>
      </w:r>
      <w:r w:rsidR="00416E02">
        <w:rPr>
          <w:rFonts w:ascii="Arial" w:hAnsi="Arial" w:cs="Arial"/>
          <w:bCs/>
          <w:iCs/>
          <w:sz w:val="22"/>
          <w:szCs w:val="22"/>
        </w:rPr>
        <w:t xml:space="preserve">; </w:t>
      </w:r>
      <w:r w:rsidR="00416E02" w:rsidRPr="001F207D">
        <w:rPr>
          <w:rFonts w:ascii="Arial" w:hAnsi="Arial" w:cs="Arial"/>
          <w:b/>
          <w:bCs/>
          <w:iCs/>
          <w:sz w:val="22"/>
          <w:szCs w:val="22"/>
        </w:rPr>
        <w:t>s</w:t>
      </w:r>
      <w:r w:rsidR="00416E02">
        <w:rPr>
          <w:rFonts w:ascii="Arial" w:hAnsi="Arial" w:cs="Arial"/>
          <w:b/>
          <w:bCs/>
          <w:iCs/>
          <w:sz w:val="22"/>
          <w:szCs w:val="22"/>
        </w:rPr>
        <w:t xml:space="preserve">zámviteli bizonylatok nélkül </w:t>
      </w:r>
      <w:r w:rsidR="00416E02" w:rsidRPr="00DB2136">
        <w:rPr>
          <w:rFonts w:ascii="Arial" w:hAnsi="Arial" w:cs="Arial"/>
          <w:b/>
          <w:bCs/>
          <w:iCs/>
          <w:sz w:val="22"/>
          <w:szCs w:val="22"/>
        </w:rPr>
        <w:t>az elszámolás érvénytelen és  elfogadhatatlan.</w:t>
      </w:r>
    </w:p>
    <w:p w:rsidR="00B45D17" w:rsidRDefault="00FB3B3D" w:rsidP="00FB3B3D">
      <w:pPr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● </w:t>
      </w:r>
      <w:r w:rsidRPr="0064513F">
        <w:rPr>
          <w:rFonts w:ascii="Arial" w:hAnsi="Arial" w:cs="Arial"/>
          <w:bCs/>
          <w:iCs/>
          <w:sz w:val="22"/>
          <w:szCs w:val="22"/>
        </w:rPr>
        <w:t xml:space="preserve">A </w:t>
      </w:r>
      <w:r>
        <w:rPr>
          <w:rFonts w:ascii="Arial" w:hAnsi="Arial" w:cs="Arial"/>
          <w:bCs/>
          <w:iCs/>
          <w:sz w:val="22"/>
          <w:szCs w:val="22"/>
        </w:rPr>
        <w:t xml:space="preserve">számvitelről szóló </w:t>
      </w:r>
      <w:r w:rsidRPr="000B2304">
        <w:rPr>
          <w:rFonts w:ascii="Arial" w:hAnsi="Arial" w:cs="Arial"/>
          <w:bCs/>
          <w:iCs/>
          <w:sz w:val="22"/>
          <w:szCs w:val="22"/>
          <w:u w:val="single"/>
        </w:rPr>
        <w:t>2000. évi C. tv. 166.-169. §</w:t>
      </w:r>
      <w:r w:rsidRPr="0064513F">
        <w:rPr>
          <w:rFonts w:ascii="Arial" w:hAnsi="Arial" w:cs="Arial"/>
          <w:bCs/>
          <w:iCs/>
          <w:sz w:val="22"/>
          <w:szCs w:val="22"/>
        </w:rPr>
        <w:t xml:space="preserve"> szerinti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számviteli bizonylatok </w:t>
      </w:r>
    </w:p>
    <w:p w:rsidR="00FB3B3D" w:rsidRDefault="00FB3B3D" w:rsidP="00B45D17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fogadhatók el (</w:t>
      </w:r>
      <w:r w:rsidRPr="000B2304">
        <w:rPr>
          <w:rFonts w:ascii="Arial" w:hAnsi="Arial" w:cs="Arial"/>
          <w:iCs/>
          <w:sz w:val="22"/>
          <w:szCs w:val="22"/>
        </w:rPr>
        <w:t>alapvetően</w:t>
      </w:r>
      <w:r w:rsidRPr="0064513F">
        <w:rPr>
          <w:rFonts w:ascii="Arial" w:hAnsi="Arial" w:cs="Arial"/>
          <w:b/>
          <w:iCs/>
          <w:sz w:val="22"/>
          <w:szCs w:val="22"/>
        </w:rPr>
        <w:t xml:space="preserve"> számlák</w:t>
      </w:r>
      <w:r>
        <w:rPr>
          <w:rFonts w:ascii="Arial" w:hAnsi="Arial" w:cs="Arial"/>
          <w:b/>
          <w:iCs/>
          <w:sz w:val="22"/>
          <w:szCs w:val="22"/>
        </w:rPr>
        <w:t xml:space="preserve">, </w:t>
      </w:r>
      <w:r w:rsidRPr="000B2304">
        <w:rPr>
          <w:rFonts w:ascii="Arial" w:hAnsi="Arial" w:cs="Arial"/>
          <w:iCs/>
          <w:sz w:val="22"/>
          <w:szCs w:val="22"/>
        </w:rPr>
        <w:t xml:space="preserve">illetve banki </w:t>
      </w:r>
      <w:r>
        <w:rPr>
          <w:rFonts w:ascii="Arial" w:hAnsi="Arial" w:cs="Arial"/>
          <w:iCs/>
          <w:sz w:val="22"/>
          <w:szCs w:val="22"/>
        </w:rPr>
        <w:t>á</w:t>
      </w:r>
      <w:r w:rsidRPr="000B2304">
        <w:rPr>
          <w:rFonts w:ascii="Arial" w:hAnsi="Arial" w:cs="Arial"/>
          <w:iCs/>
          <w:sz w:val="22"/>
          <w:szCs w:val="22"/>
        </w:rPr>
        <w:t>tutalások</w:t>
      </w:r>
      <w:r>
        <w:rPr>
          <w:rFonts w:ascii="Arial" w:hAnsi="Arial" w:cs="Arial"/>
          <w:iCs/>
          <w:sz w:val="22"/>
          <w:szCs w:val="22"/>
        </w:rPr>
        <w:t>,</w:t>
      </w:r>
      <w:r w:rsidR="00DB2136">
        <w:rPr>
          <w:rFonts w:ascii="Arial" w:hAnsi="Arial" w:cs="Arial"/>
          <w:iCs/>
          <w:sz w:val="22"/>
          <w:szCs w:val="22"/>
        </w:rPr>
        <w:t xml:space="preserve"> banki</w:t>
      </w:r>
      <w:r w:rsidRPr="000B2304">
        <w:rPr>
          <w:rFonts w:ascii="Arial" w:hAnsi="Arial" w:cs="Arial"/>
          <w:iCs/>
          <w:sz w:val="22"/>
          <w:szCs w:val="22"/>
        </w:rPr>
        <w:t xml:space="preserve"> számlakivonatok,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0B2304">
        <w:rPr>
          <w:rFonts w:ascii="Arial" w:hAnsi="Arial" w:cs="Arial"/>
          <w:iCs/>
          <w:sz w:val="22"/>
          <w:szCs w:val="22"/>
        </w:rPr>
        <w:t>szerződések, megállapodások, egyéb ilyennek minősíthető iratok)</w:t>
      </w:r>
      <w:r>
        <w:rPr>
          <w:rFonts w:ascii="Arial" w:hAnsi="Arial" w:cs="Arial"/>
          <w:iCs/>
          <w:sz w:val="22"/>
          <w:szCs w:val="22"/>
        </w:rPr>
        <w:t>, melyek a</w:t>
      </w:r>
      <w:r w:rsidRPr="0064513F">
        <w:rPr>
          <w:rFonts w:ascii="Arial" w:hAnsi="Arial" w:cs="Arial"/>
          <w:iCs/>
          <w:sz w:val="22"/>
          <w:szCs w:val="22"/>
        </w:rPr>
        <w:t xml:space="preserve"> támogatás felhasználásának  – a vonatkozó pénzügyi szabályoknak megfelelő - törvényes, bizonyító erejű, nélkülözhetetlen pénzügyi dokumentumai. </w:t>
      </w:r>
    </w:p>
    <w:p w:rsidR="001F207D" w:rsidRPr="001F207D" w:rsidRDefault="001F207D" w:rsidP="00FB3B3D">
      <w:pPr>
        <w:ind w:left="708"/>
        <w:jc w:val="both"/>
        <w:rPr>
          <w:rFonts w:ascii="Arial" w:hAnsi="Arial" w:cs="Arial"/>
          <w:sz w:val="22"/>
          <w:szCs w:val="22"/>
          <w:u w:val="single"/>
        </w:rPr>
      </w:pPr>
      <w:r w:rsidRPr="001F207D">
        <w:rPr>
          <w:rFonts w:ascii="Arial" w:hAnsi="Arial" w:cs="Arial"/>
          <w:b/>
          <w:sz w:val="22"/>
          <w:szCs w:val="22"/>
          <w:u w:val="single"/>
        </w:rPr>
        <w:t>Benyújtandó</w:t>
      </w:r>
      <w:r w:rsidRPr="001F207D">
        <w:rPr>
          <w:rFonts w:ascii="Arial" w:hAnsi="Arial" w:cs="Arial"/>
          <w:sz w:val="22"/>
          <w:szCs w:val="22"/>
          <w:u w:val="single"/>
        </w:rPr>
        <w:t xml:space="preserve"> számviteli bizonylatok (szkennelve):</w:t>
      </w:r>
    </w:p>
    <w:p w:rsidR="001F207D" w:rsidRPr="001F207D" w:rsidRDefault="001F207D" w:rsidP="001F207D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F207D">
        <w:rPr>
          <w:rFonts w:ascii="Arial" w:hAnsi="Arial" w:cs="Arial"/>
          <w:sz w:val="22"/>
          <w:szCs w:val="22"/>
        </w:rPr>
        <w:t xml:space="preserve">a számlaösszesítő a Pályzó által cégszerűen aláírt, eredeti példánya, amely az elszámolni kívánt kiadások számviteli bizonylatainak adatait tartalmazza; </w:t>
      </w:r>
    </w:p>
    <w:p w:rsidR="001F207D" w:rsidRPr="001F207D" w:rsidRDefault="001F207D" w:rsidP="001F207D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F207D">
        <w:rPr>
          <w:rFonts w:ascii="Arial" w:hAnsi="Arial" w:cs="Arial"/>
          <w:sz w:val="22"/>
          <w:szCs w:val="22"/>
        </w:rPr>
        <w:t xml:space="preserve">az elszámolni kívánt költségeket igazoló, záradékolt eredeti számviteli bizonylatok; </w:t>
      </w:r>
    </w:p>
    <w:p w:rsidR="001F207D" w:rsidRPr="001F207D" w:rsidRDefault="001F207D" w:rsidP="001F207D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F207D">
        <w:rPr>
          <w:rFonts w:ascii="Arial" w:hAnsi="Arial" w:cs="Arial"/>
          <w:sz w:val="22"/>
          <w:szCs w:val="22"/>
        </w:rPr>
        <w:t>a pénzügyi teljesítést (kifizetést) igazoló eredeti bizonylatok.</w:t>
      </w:r>
    </w:p>
    <w:p w:rsidR="00E511FC" w:rsidRPr="00E511FC" w:rsidRDefault="00E511FC" w:rsidP="00FB3B3D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E511FC">
        <w:rPr>
          <w:rFonts w:ascii="Arial" w:hAnsi="Arial" w:cs="Arial"/>
          <w:sz w:val="22"/>
          <w:szCs w:val="22"/>
        </w:rPr>
        <w:t>Számvite</w:t>
      </w:r>
      <w:r w:rsidR="006E75A2">
        <w:rPr>
          <w:rFonts w:ascii="Arial" w:hAnsi="Arial" w:cs="Arial"/>
          <w:sz w:val="22"/>
          <w:szCs w:val="22"/>
        </w:rPr>
        <w:t>li bizonylatként alkalmazható</w:t>
      </w:r>
      <w:r w:rsidRPr="00E511FC">
        <w:rPr>
          <w:rFonts w:ascii="Arial" w:hAnsi="Arial" w:cs="Arial"/>
          <w:sz w:val="22"/>
          <w:szCs w:val="22"/>
        </w:rPr>
        <w:t xml:space="preserve"> </w:t>
      </w:r>
      <w:r w:rsidRPr="00DB2136">
        <w:rPr>
          <w:rFonts w:ascii="Arial" w:hAnsi="Arial" w:cs="Arial"/>
          <w:sz w:val="22"/>
          <w:szCs w:val="22"/>
          <w:u w:val="single"/>
        </w:rPr>
        <w:t>elektronikus</w:t>
      </w:r>
      <w:r w:rsidRPr="00E511FC">
        <w:rPr>
          <w:rFonts w:ascii="Arial" w:hAnsi="Arial" w:cs="Arial"/>
          <w:sz w:val="22"/>
          <w:szCs w:val="22"/>
        </w:rPr>
        <w:t xml:space="preserve"> dokumentum, irat, ha </w:t>
      </w:r>
      <w:r>
        <w:rPr>
          <w:rFonts w:ascii="Arial" w:hAnsi="Arial" w:cs="Arial"/>
          <w:sz w:val="22"/>
          <w:szCs w:val="22"/>
        </w:rPr>
        <w:t>megfelel a számviteli törvény</w:t>
      </w:r>
      <w:r w:rsidRPr="00E511FC">
        <w:rPr>
          <w:rFonts w:ascii="Arial" w:hAnsi="Arial" w:cs="Arial"/>
          <w:sz w:val="22"/>
          <w:szCs w:val="22"/>
        </w:rPr>
        <w:t xml:space="preserve"> előírásainak</w:t>
      </w:r>
      <w:r>
        <w:rPr>
          <w:rFonts w:ascii="Arial" w:hAnsi="Arial" w:cs="Arial"/>
          <w:sz w:val="22"/>
          <w:szCs w:val="22"/>
        </w:rPr>
        <w:t>.</w:t>
      </w:r>
    </w:p>
    <w:p w:rsidR="00B45D17" w:rsidRDefault="00FB3B3D" w:rsidP="00FB3B3D">
      <w:pPr>
        <w:ind w:left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4513F">
        <w:rPr>
          <w:rFonts w:ascii="Arial" w:hAnsi="Arial" w:cs="Arial"/>
          <w:bCs/>
          <w:iCs/>
          <w:sz w:val="22"/>
          <w:szCs w:val="22"/>
        </w:rPr>
        <w:lastRenderedPageBreak/>
        <w:t>● A</w:t>
      </w:r>
      <w:r w:rsidRPr="0064513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511FC">
        <w:rPr>
          <w:rFonts w:ascii="Arial" w:hAnsi="Arial" w:cs="Arial"/>
          <w:sz w:val="22"/>
          <w:szCs w:val="22"/>
        </w:rPr>
        <w:t>számlákat,</w:t>
      </w:r>
      <w:r w:rsidRPr="0064513F">
        <w:rPr>
          <w:rFonts w:ascii="Arial" w:hAnsi="Arial" w:cs="Arial"/>
          <w:sz w:val="22"/>
          <w:szCs w:val="22"/>
        </w:rPr>
        <w:t xml:space="preserve"> </w:t>
      </w:r>
      <w:r w:rsidRPr="0064513F">
        <w:rPr>
          <w:rFonts w:ascii="Arial" w:hAnsi="Arial" w:cs="Arial"/>
          <w:bCs/>
          <w:sz w:val="22"/>
          <w:szCs w:val="22"/>
        </w:rPr>
        <w:t xml:space="preserve">vagy egyéb, a felhasználást alátámasztó dokumentumokat a  </w:t>
      </w:r>
      <w:r w:rsidRPr="0064513F">
        <w:rPr>
          <w:rFonts w:ascii="Arial" w:hAnsi="Arial" w:cs="Arial"/>
          <w:b/>
          <w:bCs/>
          <w:sz w:val="22"/>
          <w:szCs w:val="22"/>
          <w:u w:val="single"/>
        </w:rPr>
        <w:t xml:space="preserve">Pályázó </w:t>
      </w:r>
    </w:p>
    <w:p w:rsidR="00FB3B3D" w:rsidRPr="0064513F" w:rsidRDefault="00FB3B3D" w:rsidP="00B45D17">
      <w:pPr>
        <w:jc w:val="both"/>
        <w:rPr>
          <w:rFonts w:ascii="Arial" w:hAnsi="Arial" w:cs="Arial"/>
          <w:bCs/>
          <w:sz w:val="22"/>
          <w:szCs w:val="22"/>
        </w:rPr>
      </w:pPr>
      <w:r w:rsidRPr="0064513F">
        <w:rPr>
          <w:rFonts w:ascii="Arial" w:hAnsi="Arial" w:cs="Arial"/>
          <w:b/>
          <w:bCs/>
          <w:sz w:val="22"/>
          <w:szCs w:val="22"/>
          <w:u w:val="single"/>
        </w:rPr>
        <w:t>nevére</w:t>
      </w:r>
      <w:r w:rsidR="004F2EB7">
        <w:rPr>
          <w:rFonts w:ascii="Arial" w:hAnsi="Arial" w:cs="Arial"/>
          <w:b/>
          <w:bCs/>
          <w:sz w:val="22"/>
          <w:szCs w:val="22"/>
          <w:u w:val="single"/>
        </w:rPr>
        <w:t>, címére</w:t>
      </w:r>
      <w:r w:rsidRPr="0064513F">
        <w:rPr>
          <w:rFonts w:ascii="Arial" w:hAnsi="Arial" w:cs="Arial"/>
          <w:bCs/>
          <w:sz w:val="22"/>
          <w:szCs w:val="22"/>
        </w:rPr>
        <w:t xml:space="preserve">  kell kiállítatni, hiszen a Pályázó ez által igazolja - a pályázata megvalósításával összefüggő, vonatkozó  </w:t>
      </w:r>
      <w:r w:rsidRPr="00EF1382">
        <w:rPr>
          <w:rFonts w:ascii="Arial" w:hAnsi="Arial" w:cs="Arial"/>
          <w:bCs/>
          <w:sz w:val="22"/>
          <w:szCs w:val="22"/>
        </w:rPr>
        <w:t>-  kiadásait.</w:t>
      </w:r>
      <w:r w:rsidRPr="0064513F">
        <w:rPr>
          <w:rFonts w:ascii="Arial" w:hAnsi="Arial" w:cs="Arial"/>
          <w:bCs/>
          <w:sz w:val="22"/>
          <w:szCs w:val="22"/>
        </w:rPr>
        <w:t xml:space="preserve"> </w:t>
      </w:r>
    </w:p>
    <w:p w:rsidR="00B45D17" w:rsidRDefault="00FB3B3D" w:rsidP="00FB3B3D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 xml:space="preserve">●  </w:t>
      </w:r>
      <w:r w:rsidRPr="0064513F">
        <w:rPr>
          <w:rFonts w:ascii="Arial" w:hAnsi="Arial" w:cs="Arial"/>
          <w:iCs/>
          <w:sz w:val="22"/>
          <w:szCs w:val="22"/>
        </w:rPr>
        <w:t>Csak olyan számla,</w:t>
      </w:r>
      <w:r>
        <w:rPr>
          <w:rFonts w:ascii="Arial" w:hAnsi="Arial" w:cs="Arial"/>
          <w:iCs/>
          <w:sz w:val="22"/>
          <w:szCs w:val="22"/>
        </w:rPr>
        <w:t xml:space="preserve"> számviteli</w:t>
      </w:r>
      <w:r w:rsidRPr="0064513F">
        <w:rPr>
          <w:rFonts w:ascii="Arial" w:hAnsi="Arial" w:cs="Arial"/>
          <w:iCs/>
          <w:sz w:val="22"/>
          <w:szCs w:val="22"/>
        </w:rPr>
        <w:t xml:space="preserve"> bizonylat fogadható el, mely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64513F">
        <w:rPr>
          <w:rFonts w:ascii="Arial" w:hAnsi="Arial" w:cs="Arial"/>
          <w:iCs/>
          <w:sz w:val="22"/>
          <w:szCs w:val="22"/>
        </w:rPr>
        <w:t xml:space="preserve"> - a „</w:t>
      </w:r>
      <w:r w:rsidRPr="0064513F">
        <w:rPr>
          <w:rFonts w:ascii="Arial" w:hAnsi="Arial" w:cs="Arial"/>
          <w:i/>
          <w:iCs/>
          <w:sz w:val="22"/>
          <w:szCs w:val="22"/>
        </w:rPr>
        <w:t>Pályázati kiírásban</w:t>
      </w:r>
      <w:r>
        <w:rPr>
          <w:rFonts w:ascii="Arial" w:hAnsi="Arial" w:cs="Arial"/>
          <w:iCs/>
          <w:sz w:val="22"/>
          <w:szCs w:val="22"/>
        </w:rPr>
        <w:t xml:space="preserve">”-ban, </w:t>
      </w:r>
    </w:p>
    <w:p w:rsidR="00FB3B3D" w:rsidRDefault="00FB3B3D" w:rsidP="00B45D17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illetve a</w:t>
      </w:r>
      <w:r w:rsidRPr="0064513F">
        <w:rPr>
          <w:rFonts w:ascii="Arial" w:hAnsi="Arial" w:cs="Arial"/>
          <w:i/>
          <w:iCs/>
          <w:sz w:val="22"/>
          <w:szCs w:val="22"/>
        </w:rPr>
        <w:t xml:space="preserve"> Szerződés</w:t>
      </w:r>
      <w:r w:rsidRPr="0064513F">
        <w:rPr>
          <w:rFonts w:ascii="Arial" w:hAnsi="Arial" w:cs="Arial"/>
          <w:iCs/>
          <w:sz w:val="22"/>
          <w:szCs w:val="22"/>
        </w:rPr>
        <w:t xml:space="preserve">ben rögzített - </w:t>
      </w:r>
      <w:r w:rsidRPr="0064513F">
        <w:rPr>
          <w:rFonts w:ascii="Arial" w:hAnsi="Arial" w:cs="Arial"/>
          <w:b/>
          <w:iCs/>
          <w:sz w:val="22"/>
          <w:szCs w:val="22"/>
        </w:rPr>
        <w:t xml:space="preserve">elszámolhatósági időszakban keletkezett </w:t>
      </w:r>
      <w:r w:rsidRPr="0064513F">
        <w:rPr>
          <w:rFonts w:ascii="Arial" w:hAnsi="Arial" w:cs="Arial"/>
          <w:iCs/>
          <w:sz w:val="22"/>
          <w:szCs w:val="22"/>
        </w:rPr>
        <w:t xml:space="preserve">és </w:t>
      </w:r>
      <w:r w:rsidRPr="0064513F">
        <w:rPr>
          <w:rFonts w:ascii="Arial" w:hAnsi="Arial" w:cs="Arial"/>
          <w:sz w:val="22"/>
          <w:szCs w:val="22"/>
        </w:rPr>
        <w:t>amelyekből kideríthető a konkrét pályázati célhoz, az engedélyezett jogcímhez történő kapcsolódás.</w:t>
      </w:r>
      <w:r w:rsidRPr="0064513F">
        <w:rPr>
          <w:rFonts w:ascii="Arial" w:hAnsi="Arial" w:cs="Arial"/>
          <w:iCs/>
          <w:sz w:val="22"/>
          <w:szCs w:val="22"/>
        </w:rPr>
        <w:t xml:space="preserve"> </w:t>
      </w:r>
    </w:p>
    <w:p w:rsidR="00B45D17" w:rsidRDefault="00E511FC" w:rsidP="00447132">
      <w:pPr>
        <w:ind w:left="708"/>
        <w:jc w:val="both"/>
        <w:rPr>
          <w:rFonts w:ascii="Arial" w:hAnsi="Arial" w:cs="Arial"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>●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E511FC">
        <w:rPr>
          <w:rFonts w:ascii="Arial" w:hAnsi="Arial" w:cs="Arial"/>
          <w:sz w:val="22"/>
          <w:szCs w:val="22"/>
        </w:rPr>
        <w:t xml:space="preserve">A számlán a megtörtént szolgáltatás tartalmának leírása, jelölése jogszabályi </w:t>
      </w:r>
    </w:p>
    <w:p w:rsidR="00DB2136" w:rsidRPr="00E511FC" w:rsidRDefault="00E511FC" w:rsidP="00B45D17">
      <w:pPr>
        <w:jc w:val="both"/>
        <w:rPr>
          <w:rFonts w:ascii="Arial" w:hAnsi="Arial" w:cs="Arial"/>
          <w:iCs/>
          <w:sz w:val="22"/>
          <w:szCs w:val="22"/>
        </w:rPr>
      </w:pPr>
      <w:r w:rsidRPr="00E511FC">
        <w:rPr>
          <w:rFonts w:ascii="Arial" w:hAnsi="Arial" w:cs="Arial"/>
          <w:sz w:val="22"/>
          <w:szCs w:val="22"/>
        </w:rPr>
        <w:t>követelmény</w:t>
      </w:r>
      <w:r>
        <w:rPr>
          <w:rFonts w:ascii="Arial" w:hAnsi="Arial" w:cs="Arial"/>
          <w:sz w:val="22"/>
          <w:szCs w:val="22"/>
        </w:rPr>
        <w:t>.</w:t>
      </w:r>
      <w:r w:rsidR="00DB2136">
        <w:rPr>
          <w:rFonts w:ascii="Arial" w:hAnsi="Arial" w:cs="Arial"/>
          <w:iCs/>
          <w:sz w:val="22"/>
          <w:szCs w:val="22"/>
        </w:rPr>
        <w:t xml:space="preserve">  </w:t>
      </w:r>
      <w:r w:rsidRPr="00E511FC">
        <w:rPr>
          <w:rFonts w:ascii="Arial" w:hAnsi="Arial" w:cs="Arial"/>
          <w:sz w:val="22"/>
          <w:szCs w:val="22"/>
        </w:rPr>
        <w:t>A számviteli bizonylat adatainak alakilag és tartalmilag hitelesnek, megbízhatónak és helytállónak kell lennie</w:t>
      </w:r>
      <w:r>
        <w:rPr>
          <w:rFonts w:ascii="Arial" w:hAnsi="Arial" w:cs="Arial"/>
          <w:sz w:val="22"/>
          <w:szCs w:val="22"/>
        </w:rPr>
        <w:t>.</w:t>
      </w:r>
    </w:p>
    <w:p w:rsidR="00514D16" w:rsidRDefault="00FB3B3D" w:rsidP="00416E02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 xml:space="preserve">●   </w:t>
      </w:r>
      <w:r w:rsidRPr="0064513F">
        <w:rPr>
          <w:rFonts w:ascii="Arial" w:hAnsi="Arial" w:cs="Arial"/>
          <w:b/>
          <w:bCs/>
          <w:sz w:val="22"/>
          <w:szCs w:val="22"/>
        </w:rPr>
        <w:t>A pénzügyi elszámolás alapját a számlák bruttó értéke képezi</w:t>
      </w:r>
      <w:r w:rsidR="00514D16">
        <w:rPr>
          <w:rFonts w:ascii="Arial" w:hAnsi="Arial" w:cs="Arial"/>
          <w:bCs/>
          <w:sz w:val="22"/>
          <w:szCs w:val="22"/>
        </w:rPr>
        <w:t xml:space="preserve">, ha a Pályázó nem </w:t>
      </w:r>
    </w:p>
    <w:p w:rsidR="000E2871" w:rsidRPr="00514D16" w:rsidRDefault="00514D16" w:rsidP="00B45D1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alanya az ÁFÁ-nak, vagy alanya, de ÁFA-visszatérítésre nem jogosult, vagy EVA hatálya alá tarozik.  Ha a </w:t>
      </w:r>
      <w:r w:rsidR="000E2871">
        <w:rPr>
          <w:rFonts w:ascii="Arial" w:hAnsi="Arial" w:cs="Arial"/>
          <w:bCs/>
          <w:sz w:val="22"/>
          <w:szCs w:val="22"/>
        </w:rPr>
        <w:t xml:space="preserve">Pályázó </w:t>
      </w:r>
      <w:r w:rsidR="000E2871" w:rsidRPr="000E2871">
        <w:rPr>
          <w:rFonts w:ascii="Arial" w:hAnsi="Arial" w:cs="Arial"/>
          <w:sz w:val="22"/>
          <w:szCs w:val="22"/>
        </w:rPr>
        <w:t xml:space="preserve">alanya az ÁFA-nak, a pályázatban megjelölt tevékenységgel kapcsolatban felmerült költségeihez kapcsolódó ÁFA-ra vonatkozóan adólevonási jog illeti meg, akkor </w:t>
      </w:r>
      <w:r w:rsidR="000E2871" w:rsidRPr="000E2871">
        <w:rPr>
          <w:rFonts w:ascii="Arial" w:hAnsi="Arial" w:cs="Arial"/>
          <w:b/>
          <w:sz w:val="22"/>
          <w:szCs w:val="22"/>
        </w:rPr>
        <w:t>a számlák levonható ÁFA nélküli értéke számolandó el.</w:t>
      </w:r>
    </w:p>
    <w:p w:rsidR="009F2026" w:rsidRPr="00EF1382" w:rsidRDefault="009801B3" w:rsidP="009801B3">
      <w:pPr>
        <w:ind w:left="708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F1382">
        <w:rPr>
          <w:rFonts w:ascii="Arial" w:hAnsi="Arial" w:cs="Arial"/>
          <w:bCs/>
          <w:iCs/>
          <w:sz w:val="22"/>
          <w:szCs w:val="22"/>
        </w:rPr>
        <w:t xml:space="preserve">●  </w:t>
      </w:r>
      <w:r w:rsidRPr="00EF1382">
        <w:rPr>
          <w:rFonts w:ascii="Arial" w:hAnsi="Arial" w:cs="Arial"/>
          <w:b/>
          <w:bCs/>
          <w:iCs/>
          <w:sz w:val="22"/>
          <w:szCs w:val="22"/>
        </w:rPr>
        <w:t>Nem számolhatóak el</w:t>
      </w:r>
      <w:r w:rsidR="009F2026" w:rsidRPr="00EF1382"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9F2026" w:rsidRPr="00416E02" w:rsidRDefault="00416E02" w:rsidP="00416E0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</w:t>
      </w:r>
      <w:r w:rsidR="009F2026" w:rsidRPr="0064513F">
        <w:rPr>
          <w:rFonts w:ascii="Arial" w:hAnsi="Arial" w:cs="Arial"/>
          <w:b/>
          <w:bCs/>
          <w:iCs/>
          <w:sz w:val="22"/>
          <w:szCs w:val="22"/>
        </w:rPr>
        <w:t>-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801B3" w:rsidRPr="0064513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801B3" w:rsidRPr="0064513F">
        <w:rPr>
          <w:rFonts w:ascii="Arial" w:hAnsi="Arial" w:cs="Arial"/>
          <w:bCs/>
          <w:iCs/>
          <w:sz w:val="22"/>
          <w:szCs w:val="22"/>
        </w:rPr>
        <w:t>a „</w:t>
      </w:r>
      <w:r w:rsidR="009801B3" w:rsidRPr="0064513F">
        <w:rPr>
          <w:rFonts w:ascii="Arial" w:hAnsi="Arial" w:cs="Arial"/>
          <w:bCs/>
          <w:i/>
          <w:iCs/>
          <w:sz w:val="22"/>
          <w:szCs w:val="22"/>
        </w:rPr>
        <w:t>Pályázati követelmények</w:t>
      </w:r>
      <w:r w:rsidR="0066741C">
        <w:rPr>
          <w:rFonts w:ascii="Arial" w:hAnsi="Arial" w:cs="Arial"/>
          <w:bCs/>
          <w:iCs/>
          <w:sz w:val="22"/>
          <w:szCs w:val="22"/>
        </w:rPr>
        <w:t>”-ben</w:t>
      </w:r>
      <w:r w:rsidR="009801B3" w:rsidRPr="0064513F">
        <w:rPr>
          <w:rFonts w:ascii="Arial" w:hAnsi="Arial" w:cs="Arial"/>
          <w:bCs/>
          <w:iCs/>
          <w:sz w:val="22"/>
          <w:szCs w:val="22"/>
        </w:rPr>
        <w:t xml:space="preserve"> </w:t>
      </w:r>
      <w:r w:rsidR="009801B3" w:rsidRPr="0064513F">
        <w:rPr>
          <w:rFonts w:ascii="Arial" w:hAnsi="Arial" w:cs="Arial"/>
          <w:color w:val="0000CC"/>
          <w:sz w:val="22"/>
          <w:szCs w:val="22"/>
        </w:rPr>
        <w:t>„</w:t>
      </w:r>
      <w:r w:rsidR="009801B3" w:rsidRPr="0064513F">
        <w:rPr>
          <w:rFonts w:ascii="Arial" w:hAnsi="Arial" w:cs="Arial"/>
          <w:i/>
          <w:color w:val="0000CC"/>
          <w:sz w:val="22"/>
          <w:szCs w:val="22"/>
        </w:rPr>
        <w:t>nem elszámolható költségek</w:t>
      </w:r>
      <w:r w:rsidR="009801B3" w:rsidRPr="0064513F">
        <w:rPr>
          <w:rFonts w:ascii="Arial" w:hAnsi="Arial" w:cs="Arial"/>
          <w:sz w:val="22"/>
          <w:szCs w:val="22"/>
        </w:rPr>
        <w:t>”</w:t>
      </w:r>
      <w:r w:rsidR="0066741C">
        <w:rPr>
          <w:rFonts w:ascii="Arial" w:hAnsi="Arial" w:cs="Arial"/>
          <w:sz w:val="22"/>
          <w:szCs w:val="22"/>
        </w:rPr>
        <w:t xml:space="preserve">-ként definiált </w:t>
      </w:r>
      <w:r>
        <w:rPr>
          <w:rFonts w:ascii="Arial" w:hAnsi="Arial" w:cs="Arial"/>
          <w:sz w:val="22"/>
          <w:szCs w:val="22"/>
        </w:rPr>
        <w:t xml:space="preserve"> </w:t>
      </w:r>
      <w:r w:rsidR="009801B3" w:rsidRPr="0064513F">
        <w:rPr>
          <w:rFonts w:ascii="Arial" w:hAnsi="Arial" w:cs="Arial"/>
          <w:bCs/>
          <w:iCs/>
          <w:sz w:val="22"/>
          <w:szCs w:val="22"/>
        </w:rPr>
        <w:t>tételek</w:t>
      </w:r>
      <w:r w:rsidR="009F2026" w:rsidRPr="0064513F">
        <w:rPr>
          <w:rFonts w:ascii="Arial" w:hAnsi="Arial" w:cs="Arial"/>
          <w:bCs/>
          <w:iCs/>
          <w:sz w:val="22"/>
          <w:szCs w:val="22"/>
        </w:rPr>
        <w:t xml:space="preserve">; </w:t>
      </w:r>
    </w:p>
    <w:p w:rsidR="0066741C" w:rsidRDefault="00416E02" w:rsidP="009F20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  <w:t xml:space="preserve">    </w:t>
      </w:r>
      <w:r w:rsidR="009F2026" w:rsidRPr="0064513F">
        <w:rPr>
          <w:rFonts w:ascii="Arial" w:hAnsi="Arial" w:cs="Arial"/>
          <w:b/>
          <w:bCs/>
          <w:iCs/>
          <w:sz w:val="22"/>
          <w:szCs w:val="22"/>
        </w:rPr>
        <w:t>-</w:t>
      </w:r>
      <w:r w:rsidR="009F2026" w:rsidRPr="0064513F">
        <w:rPr>
          <w:rFonts w:ascii="Arial" w:hAnsi="Arial" w:cs="Arial"/>
          <w:bCs/>
          <w:iCs/>
          <w:sz w:val="22"/>
          <w:szCs w:val="22"/>
        </w:rPr>
        <w:t xml:space="preserve">  </w:t>
      </w:r>
      <w:r w:rsidR="009F2026" w:rsidRPr="0064513F">
        <w:rPr>
          <w:rFonts w:ascii="Arial" w:hAnsi="Arial" w:cs="Arial"/>
          <w:sz w:val="22"/>
          <w:szCs w:val="22"/>
        </w:rPr>
        <w:t>a pályázati céllal össze nem függő kiadások</w:t>
      </w:r>
      <w:r w:rsidR="0066741C">
        <w:rPr>
          <w:rFonts w:ascii="Arial" w:hAnsi="Arial" w:cs="Arial"/>
          <w:sz w:val="22"/>
          <w:szCs w:val="22"/>
        </w:rPr>
        <w:t>;</w:t>
      </w:r>
    </w:p>
    <w:p w:rsidR="0066741C" w:rsidRDefault="00416E02" w:rsidP="00416E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66741C">
        <w:rPr>
          <w:rFonts w:ascii="Arial" w:hAnsi="Arial" w:cs="Arial"/>
          <w:sz w:val="22"/>
          <w:szCs w:val="22"/>
        </w:rPr>
        <w:t>-  azok a költségek, amelyek nem az elszámolási időszakban keletkeztek</w:t>
      </w:r>
      <w:r w:rsidR="00DB2136">
        <w:rPr>
          <w:rFonts w:ascii="Arial" w:hAnsi="Arial" w:cs="Arial"/>
          <w:sz w:val="22"/>
          <w:szCs w:val="22"/>
        </w:rPr>
        <w:t>.</w:t>
      </w:r>
    </w:p>
    <w:p w:rsidR="009F2026" w:rsidRPr="000B2304" w:rsidRDefault="007E2162" w:rsidP="0066741C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4513F">
        <w:rPr>
          <w:rFonts w:ascii="Arial" w:hAnsi="Arial" w:cs="Arial"/>
          <w:sz w:val="22"/>
          <w:szCs w:val="22"/>
        </w:rPr>
        <w:tab/>
      </w:r>
    </w:p>
    <w:p w:rsidR="00B45D17" w:rsidRPr="00B45D17" w:rsidRDefault="004F5F1B" w:rsidP="00B45D17">
      <w:pPr>
        <w:ind w:left="708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 xml:space="preserve">● </w:t>
      </w:r>
      <w:r w:rsidR="00DB2136">
        <w:rPr>
          <w:rFonts w:ascii="Arial" w:hAnsi="Arial" w:cs="Arial"/>
          <w:color w:val="000000"/>
          <w:sz w:val="22"/>
          <w:szCs w:val="22"/>
          <w:lang w:eastAsia="hu-HU"/>
        </w:rPr>
        <w:t xml:space="preserve"> A</w:t>
      </w:r>
      <w:r w:rsidR="00416E02">
        <w:rPr>
          <w:rFonts w:ascii="Arial" w:hAnsi="Arial" w:cs="Arial"/>
          <w:color w:val="000000"/>
          <w:sz w:val="22"/>
          <w:szCs w:val="22"/>
          <w:lang w:eastAsia="hu-HU"/>
        </w:rPr>
        <w:t xml:space="preserve"> feltölteni kívánt számlákat</w:t>
      </w:r>
      <w:r w:rsidR="009C2FE4" w:rsidRPr="00DB2136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r w:rsidR="00416E02">
        <w:rPr>
          <w:rFonts w:ascii="Arial" w:hAnsi="Arial" w:cs="Arial"/>
          <w:color w:val="000000"/>
          <w:sz w:val="22"/>
          <w:szCs w:val="22"/>
          <w:lang w:eastAsia="hu-HU"/>
        </w:rPr>
        <w:t>„</w:t>
      </w:r>
      <w:r w:rsidR="00416E02" w:rsidRPr="00416E02">
        <w:rPr>
          <w:rFonts w:ascii="Arial" w:hAnsi="Arial" w:cs="Arial"/>
          <w:b/>
          <w:i/>
          <w:color w:val="000000"/>
          <w:sz w:val="22"/>
          <w:szCs w:val="22"/>
          <w:lang w:eastAsia="hu-HU"/>
        </w:rPr>
        <w:t>záradékkal</w:t>
      </w:r>
      <w:r w:rsidR="00416E02">
        <w:rPr>
          <w:rFonts w:ascii="Arial" w:hAnsi="Arial" w:cs="Arial"/>
          <w:color w:val="000000"/>
          <w:sz w:val="22"/>
          <w:szCs w:val="22"/>
          <w:lang w:eastAsia="hu-HU"/>
        </w:rPr>
        <w:t xml:space="preserve">” </w:t>
      </w:r>
      <w:r w:rsidR="009C2FE4" w:rsidRPr="006E75A2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érvényteleníteni kell</w:t>
      </w:r>
      <w:r w:rsidR="00DB2136">
        <w:rPr>
          <w:rFonts w:ascii="Arial" w:hAnsi="Arial" w:cs="Arial"/>
          <w:color w:val="000000"/>
          <w:sz w:val="22"/>
          <w:szCs w:val="22"/>
          <w:lang w:eastAsia="hu-HU"/>
        </w:rPr>
        <w:t>, az alábbi módon:</w:t>
      </w:r>
      <w:r w:rsidR="009C2FE4" w:rsidRPr="00DB2136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:rsidR="009801B3" w:rsidRPr="0064513F" w:rsidRDefault="00DB2136" w:rsidP="00B45D17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mi</w:t>
      </w:r>
      <w:r w:rsidR="00307B6B" w:rsidRPr="0064513F">
        <w:rPr>
          <w:rFonts w:ascii="Arial" w:hAnsi="Arial" w:cs="Arial"/>
          <w:b/>
          <w:bCs/>
          <w:iCs/>
          <w:sz w:val="22"/>
          <w:szCs w:val="22"/>
        </w:rPr>
        <w:t>nden</w:t>
      </w:r>
      <w:r w:rsidR="009801B3" w:rsidRPr="0064513F">
        <w:rPr>
          <w:rFonts w:ascii="Arial" w:hAnsi="Arial" w:cs="Arial"/>
          <w:b/>
          <w:bCs/>
          <w:iCs/>
          <w:sz w:val="22"/>
          <w:szCs w:val="22"/>
        </w:rPr>
        <w:t xml:space="preserve"> számlá</w:t>
      </w:r>
      <w:r w:rsidR="00C55C3D" w:rsidRPr="0064513F">
        <w:rPr>
          <w:rFonts w:ascii="Arial" w:hAnsi="Arial" w:cs="Arial"/>
          <w:b/>
          <w:bCs/>
          <w:iCs/>
          <w:sz w:val="22"/>
          <w:szCs w:val="22"/>
        </w:rPr>
        <w:t>n</w:t>
      </w:r>
      <w:r w:rsidR="00C55C3D" w:rsidRPr="0064513F">
        <w:rPr>
          <w:rFonts w:ascii="Arial" w:hAnsi="Arial" w:cs="Arial"/>
          <w:b/>
          <w:iCs/>
          <w:sz w:val="22"/>
          <w:szCs w:val="22"/>
        </w:rPr>
        <w:t>,</w:t>
      </w:r>
      <w:r w:rsidR="00C55C3D" w:rsidRPr="0064513F">
        <w:rPr>
          <w:rFonts w:ascii="Arial" w:hAnsi="Arial" w:cs="Arial"/>
          <w:iCs/>
          <w:sz w:val="22"/>
          <w:szCs w:val="22"/>
        </w:rPr>
        <w:t xml:space="preserve"> </w:t>
      </w:r>
      <w:r w:rsidR="009234D0" w:rsidRPr="0064513F">
        <w:rPr>
          <w:rFonts w:ascii="Arial" w:hAnsi="Arial" w:cs="Arial"/>
          <w:iCs/>
          <w:sz w:val="22"/>
          <w:szCs w:val="22"/>
        </w:rPr>
        <w:t>pénzü</w:t>
      </w:r>
      <w:r w:rsidR="00980FD7" w:rsidRPr="0064513F">
        <w:rPr>
          <w:rFonts w:ascii="Arial" w:hAnsi="Arial" w:cs="Arial"/>
          <w:iCs/>
          <w:sz w:val="22"/>
          <w:szCs w:val="22"/>
        </w:rPr>
        <w:t xml:space="preserve">gyi bizonylaton </w:t>
      </w:r>
      <w:r w:rsidR="005D08A2" w:rsidRPr="0064513F">
        <w:rPr>
          <w:rFonts w:ascii="Arial" w:hAnsi="Arial" w:cs="Arial"/>
          <w:iCs/>
          <w:sz w:val="22"/>
          <w:szCs w:val="22"/>
        </w:rPr>
        <w:t>vagy egyéb, a pénzügyi felhasználást alátámasztó dokumentumon</w:t>
      </w:r>
      <w:r w:rsidR="00B077F4" w:rsidRPr="0064513F">
        <w:rPr>
          <w:rFonts w:ascii="Arial" w:hAnsi="Arial" w:cs="Arial"/>
          <w:iCs/>
          <w:sz w:val="22"/>
          <w:szCs w:val="22"/>
        </w:rPr>
        <w:t>, teljesítés-igazoláson</w:t>
      </w:r>
      <w:r w:rsidR="00052BFE" w:rsidRPr="0064513F">
        <w:rPr>
          <w:rFonts w:ascii="Arial" w:hAnsi="Arial" w:cs="Arial"/>
          <w:iCs/>
          <w:sz w:val="22"/>
          <w:szCs w:val="22"/>
        </w:rPr>
        <w:t xml:space="preserve"> fel kell tüntetni,</w:t>
      </w:r>
      <w:r w:rsidR="00350A4F" w:rsidRPr="0064513F">
        <w:rPr>
          <w:rFonts w:ascii="Arial" w:hAnsi="Arial" w:cs="Arial"/>
          <w:iCs/>
          <w:sz w:val="22"/>
          <w:szCs w:val="22"/>
        </w:rPr>
        <w:t xml:space="preserve"> </w:t>
      </w:r>
      <w:r w:rsidR="00052BFE" w:rsidRPr="0064513F">
        <w:rPr>
          <w:rFonts w:ascii="Arial" w:hAnsi="Arial" w:cs="Arial"/>
          <w:iCs/>
          <w:sz w:val="22"/>
          <w:szCs w:val="22"/>
        </w:rPr>
        <w:t xml:space="preserve">a </w:t>
      </w:r>
      <w:r w:rsidR="004F5F1B" w:rsidRPr="0064513F">
        <w:rPr>
          <w:rFonts w:ascii="Arial" w:hAnsi="Arial" w:cs="Arial"/>
          <w:iCs/>
          <w:sz w:val="22"/>
          <w:szCs w:val="22"/>
        </w:rPr>
        <w:t xml:space="preserve">következő </w:t>
      </w:r>
      <w:r w:rsidR="00416E02">
        <w:rPr>
          <w:rFonts w:ascii="Arial" w:hAnsi="Arial" w:cs="Arial"/>
          <w:iCs/>
          <w:sz w:val="22"/>
          <w:szCs w:val="22"/>
        </w:rPr>
        <w:t>szöveget</w:t>
      </w:r>
      <w:r w:rsidR="00416E02">
        <w:rPr>
          <w:rFonts w:ascii="Arial" w:hAnsi="Arial" w:cs="Arial"/>
          <w:b/>
          <w:iCs/>
          <w:sz w:val="22"/>
          <w:szCs w:val="22"/>
        </w:rPr>
        <w:t>,</w:t>
      </w:r>
      <w:r w:rsidR="00052BFE" w:rsidRPr="0064513F">
        <w:rPr>
          <w:rFonts w:ascii="Arial" w:hAnsi="Arial" w:cs="Arial"/>
          <w:b/>
          <w:iCs/>
          <w:sz w:val="22"/>
          <w:szCs w:val="22"/>
        </w:rPr>
        <w:t xml:space="preserve"> </w:t>
      </w:r>
      <w:r w:rsidR="00052BFE" w:rsidRPr="0064513F">
        <w:rPr>
          <w:rFonts w:ascii="Arial" w:hAnsi="Arial" w:cs="Arial"/>
          <w:iCs/>
          <w:sz w:val="22"/>
          <w:szCs w:val="22"/>
        </w:rPr>
        <w:t xml:space="preserve">cégszerű aláírással : </w:t>
      </w:r>
      <w:r w:rsidR="00074A83" w:rsidRPr="0064513F">
        <w:rPr>
          <w:rFonts w:ascii="Arial" w:hAnsi="Arial" w:cs="Arial"/>
          <w:b/>
          <w:iCs/>
          <w:sz w:val="22"/>
          <w:szCs w:val="22"/>
        </w:rPr>
        <w:t xml:space="preserve"> </w:t>
      </w:r>
      <w:r w:rsidR="00107E19" w:rsidRPr="0064513F">
        <w:rPr>
          <w:rFonts w:ascii="Arial" w:hAnsi="Arial" w:cs="Arial"/>
          <w:i/>
          <w:iCs/>
          <w:color w:val="0000CC"/>
          <w:sz w:val="22"/>
          <w:szCs w:val="22"/>
        </w:rPr>
        <w:t xml:space="preserve">„ </w:t>
      </w:r>
      <w:r w:rsidR="00107E19" w:rsidRPr="0064513F">
        <w:rPr>
          <w:rFonts w:ascii="Arial" w:hAnsi="Arial" w:cs="Arial"/>
          <w:i/>
          <w:iCs/>
          <w:color w:val="FF0000"/>
          <w:sz w:val="22"/>
          <w:szCs w:val="22"/>
        </w:rPr>
        <w:t>a BBB Alapítvány támogatásának</w:t>
      </w:r>
      <w:r w:rsidR="00074A83" w:rsidRPr="0064513F">
        <w:rPr>
          <w:rFonts w:ascii="Arial" w:hAnsi="Arial" w:cs="Arial"/>
          <w:i/>
          <w:iCs/>
          <w:color w:val="FF0000"/>
          <w:sz w:val="22"/>
          <w:szCs w:val="22"/>
        </w:rPr>
        <w:t xml:space="preserve">    </w:t>
      </w:r>
      <w:r w:rsidR="00B077F4" w:rsidRPr="0064513F">
        <w:rPr>
          <w:rFonts w:ascii="Arial" w:hAnsi="Arial" w:cs="Arial"/>
          <w:i/>
          <w:iCs/>
          <w:color w:val="FF0000"/>
          <w:sz w:val="22"/>
          <w:szCs w:val="22"/>
        </w:rPr>
        <w:t>……….</w:t>
      </w:r>
      <w:r w:rsidR="009234D0" w:rsidRPr="0064513F">
        <w:rPr>
          <w:rFonts w:ascii="Arial" w:hAnsi="Arial" w:cs="Arial"/>
          <w:i/>
          <w:iCs/>
          <w:color w:val="FF0000"/>
          <w:sz w:val="22"/>
          <w:szCs w:val="22"/>
        </w:rPr>
        <w:t>……….</w:t>
      </w:r>
      <w:r w:rsidR="00B077F4" w:rsidRPr="0064513F">
        <w:rPr>
          <w:rFonts w:ascii="Arial" w:hAnsi="Arial" w:cs="Arial"/>
          <w:i/>
          <w:iCs/>
          <w:color w:val="FF0000"/>
          <w:sz w:val="22"/>
          <w:szCs w:val="22"/>
        </w:rPr>
        <w:t xml:space="preserve">  </w:t>
      </w:r>
      <w:r w:rsidR="009234D0" w:rsidRPr="0064513F">
        <w:rPr>
          <w:rFonts w:ascii="Arial" w:hAnsi="Arial" w:cs="Arial"/>
          <w:i/>
          <w:iCs/>
          <w:color w:val="FF0000"/>
          <w:sz w:val="22"/>
          <w:szCs w:val="22"/>
        </w:rPr>
        <w:t>számú pályázat</w:t>
      </w:r>
      <w:r w:rsidR="00107E19" w:rsidRPr="0064513F">
        <w:rPr>
          <w:rFonts w:ascii="Arial" w:hAnsi="Arial" w:cs="Arial"/>
          <w:i/>
          <w:iCs/>
          <w:color w:val="FF0000"/>
          <w:sz w:val="22"/>
          <w:szCs w:val="22"/>
        </w:rPr>
        <w:t>i</w:t>
      </w:r>
      <w:r w:rsidR="009234D0" w:rsidRPr="0064513F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107E19" w:rsidRPr="0064513F">
        <w:rPr>
          <w:rFonts w:ascii="Arial" w:hAnsi="Arial" w:cs="Arial"/>
          <w:i/>
          <w:iCs/>
          <w:color w:val="FF0000"/>
          <w:sz w:val="22"/>
          <w:szCs w:val="22"/>
        </w:rPr>
        <w:t>elszámolása</w:t>
      </w:r>
      <w:r w:rsidR="00074A83" w:rsidRPr="0064513F">
        <w:rPr>
          <w:rFonts w:ascii="Arial" w:hAnsi="Arial" w:cs="Arial"/>
          <w:i/>
          <w:iCs/>
          <w:color w:val="FF0000"/>
          <w:sz w:val="22"/>
          <w:szCs w:val="22"/>
        </w:rPr>
        <w:t>”</w:t>
      </w:r>
      <w:r w:rsidR="009234D0" w:rsidRPr="0064513F">
        <w:rPr>
          <w:rFonts w:ascii="Arial" w:hAnsi="Arial" w:cs="Arial"/>
          <w:iCs/>
          <w:color w:val="FF0000"/>
          <w:sz w:val="22"/>
          <w:szCs w:val="22"/>
        </w:rPr>
        <w:t>.</w:t>
      </w:r>
      <w:r w:rsidR="00DC186D" w:rsidRPr="0064513F">
        <w:rPr>
          <w:rFonts w:ascii="Arial" w:hAnsi="Arial" w:cs="Arial"/>
          <w:iCs/>
          <w:sz w:val="22"/>
          <w:szCs w:val="22"/>
        </w:rPr>
        <w:t xml:space="preserve"> </w:t>
      </w:r>
      <w:r w:rsidR="004F5F1B" w:rsidRPr="0064513F">
        <w:rPr>
          <w:rFonts w:ascii="Arial" w:hAnsi="Arial" w:cs="Arial"/>
          <w:iCs/>
          <w:sz w:val="22"/>
          <w:szCs w:val="22"/>
        </w:rPr>
        <w:t xml:space="preserve">(A kipontozott részben </w:t>
      </w:r>
      <w:r w:rsidR="004F5F1B" w:rsidRPr="006E75A2">
        <w:rPr>
          <w:rFonts w:ascii="Arial" w:hAnsi="Arial" w:cs="Arial"/>
          <w:iCs/>
          <w:sz w:val="22"/>
          <w:szCs w:val="22"/>
          <w:u w:val="single"/>
        </w:rPr>
        <w:t>a pályázat számát</w:t>
      </w:r>
      <w:r w:rsidR="00416E02">
        <w:rPr>
          <w:rFonts w:ascii="Arial" w:hAnsi="Arial" w:cs="Arial"/>
          <w:iCs/>
          <w:sz w:val="22"/>
          <w:szCs w:val="22"/>
        </w:rPr>
        <w:t xml:space="preserve"> kell beírni</w:t>
      </w:r>
      <w:r w:rsidR="004F5F1B" w:rsidRPr="0064513F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>.</w:t>
      </w:r>
      <w:r w:rsidR="00BF60D9" w:rsidRPr="0064513F">
        <w:rPr>
          <w:rFonts w:ascii="Arial" w:hAnsi="Arial" w:cs="Arial"/>
          <w:iCs/>
          <w:sz w:val="22"/>
          <w:szCs w:val="22"/>
        </w:rPr>
        <w:t xml:space="preserve"> </w:t>
      </w:r>
    </w:p>
    <w:p w:rsidR="00B45D17" w:rsidRDefault="009801B3" w:rsidP="006E75A2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 xml:space="preserve">●    </w:t>
      </w:r>
      <w:r w:rsidR="009234D0" w:rsidRPr="0064513F">
        <w:rPr>
          <w:rFonts w:ascii="Arial" w:hAnsi="Arial" w:cs="Arial"/>
          <w:iCs/>
          <w:sz w:val="22"/>
          <w:szCs w:val="22"/>
        </w:rPr>
        <w:t xml:space="preserve">Amennyiben </w:t>
      </w:r>
      <w:r w:rsidR="00052BFE" w:rsidRPr="0064513F">
        <w:rPr>
          <w:rFonts w:ascii="Arial" w:hAnsi="Arial" w:cs="Arial"/>
          <w:iCs/>
          <w:sz w:val="22"/>
          <w:szCs w:val="22"/>
        </w:rPr>
        <w:t xml:space="preserve">a Pályázó </w:t>
      </w:r>
      <w:r w:rsidR="009234D0" w:rsidRPr="0064513F">
        <w:rPr>
          <w:rFonts w:ascii="Arial" w:hAnsi="Arial" w:cs="Arial"/>
          <w:iCs/>
          <w:sz w:val="22"/>
          <w:szCs w:val="22"/>
        </w:rPr>
        <w:t xml:space="preserve">a </w:t>
      </w:r>
      <w:r w:rsidR="009234D0" w:rsidRPr="00416E02">
        <w:rPr>
          <w:rFonts w:ascii="Arial" w:hAnsi="Arial" w:cs="Arial"/>
          <w:iCs/>
          <w:sz w:val="22"/>
          <w:szCs w:val="22"/>
        </w:rPr>
        <w:t xml:space="preserve">számla összegéből </w:t>
      </w:r>
      <w:r w:rsidR="009234D0" w:rsidRPr="00416E02">
        <w:rPr>
          <w:rFonts w:ascii="Arial" w:hAnsi="Arial" w:cs="Arial"/>
          <w:b/>
          <w:iCs/>
          <w:sz w:val="22"/>
          <w:szCs w:val="22"/>
        </w:rPr>
        <w:t>nem a teljes</w:t>
      </w:r>
      <w:r w:rsidR="004E791C" w:rsidRPr="00416E02">
        <w:rPr>
          <w:rFonts w:ascii="Arial" w:hAnsi="Arial" w:cs="Arial"/>
          <w:b/>
          <w:iCs/>
          <w:sz w:val="22"/>
          <w:szCs w:val="22"/>
        </w:rPr>
        <w:t xml:space="preserve"> összeget</w:t>
      </w:r>
      <w:r w:rsidR="00416E02">
        <w:rPr>
          <w:rFonts w:ascii="Arial" w:hAnsi="Arial" w:cs="Arial"/>
          <w:iCs/>
          <w:sz w:val="22"/>
          <w:szCs w:val="22"/>
        </w:rPr>
        <w:t xml:space="preserve"> kívánja </w:t>
      </w:r>
    </w:p>
    <w:p w:rsidR="009234D0" w:rsidRPr="0064513F" w:rsidRDefault="00416E02" w:rsidP="00B45D17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elszámolni, a </w:t>
      </w:r>
      <w:r w:rsidR="009234D0" w:rsidRPr="0064513F">
        <w:rPr>
          <w:rFonts w:ascii="Arial" w:hAnsi="Arial" w:cs="Arial"/>
          <w:iCs/>
          <w:sz w:val="22"/>
          <w:szCs w:val="22"/>
        </w:rPr>
        <w:t>számlán jelölnie kell, hogy a számla teljes össz</w:t>
      </w:r>
      <w:r w:rsidR="005616B3" w:rsidRPr="0064513F">
        <w:rPr>
          <w:rFonts w:ascii="Arial" w:hAnsi="Arial" w:cs="Arial"/>
          <w:iCs/>
          <w:sz w:val="22"/>
          <w:szCs w:val="22"/>
        </w:rPr>
        <w:t>egéből mekkora összeget számol el</w:t>
      </w:r>
      <w:r w:rsidR="004E791C" w:rsidRPr="0064513F">
        <w:rPr>
          <w:rFonts w:ascii="Arial" w:hAnsi="Arial" w:cs="Arial"/>
          <w:iCs/>
          <w:sz w:val="22"/>
          <w:szCs w:val="22"/>
        </w:rPr>
        <w:t xml:space="preserve"> </w:t>
      </w:r>
      <w:r w:rsidR="006E75A2">
        <w:rPr>
          <w:rFonts w:ascii="Arial" w:hAnsi="Arial" w:cs="Arial"/>
          <w:iCs/>
          <w:sz w:val="22"/>
          <w:szCs w:val="22"/>
        </w:rPr>
        <w:t xml:space="preserve">a </w:t>
      </w:r>
      <w:r w:rsidR="004E791C" w:rsidRPr="0064513F">
        <w:rPr>
          <w:rFonts w:ascii="Arial" w:hAnsi="Arial" w:cs="Arial"/>
          <w:iCs/>
          <w:sz w:val="22"/>
          <w:szCs w:val="22"/>
        </w:rPr>
        <w:t>jelen elszámolással</w:t>
      </w:r>
      <w:r w:rsidR="009234D0" w:rsidRPr="0064513F">
        <w:rPr>
          <w:rFonts w:ascii="Arial" w:hAnsi="Arial" w:cs="Arial"/>
          <w:iCs/>
          <w:sz w:val="22"/>
          <w:szCs w:val="22"/>
        </w:rPr>
        <w:t>.</w:t>
      </w:r>
    </w:p>
    <w:p w:rsidR="00052BFE" w:rsidRPr="0064513F" w:rsidRDefault="00052BFE" w:rsidP="00A56B82">
      <w:pPr>
        <w:jc w:val="both"/>
        <w:rPr>
          <w:rFonts w:ascii="Arial" w:hAnsi="Arial" w:cs="Arial"/>
          <w:iCs/>
          <w:sz w:val="22"/>
          <w:szCs w:val="22"/>
        </w:rPr>
      </w:pPr>
    </w:p>
    <w:p w:rsidR="00EF1382" w:rsidRDefault="008C2FF5" w:rsidP="007F42A7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EF1382">
        <w:rPr>
          <w:rFonts w:ascii="Arial" w:hAnsi="Arial" w:cs="Arial"/>
          <w:b/>
          <w:i/>
          <w:color w:val="0000FF"/>
          <w:sz w:val="22"/>
          <w:szCs w:val="22"/>
        </w:rPr>
        <w:t>„</w:t>
      </w:r>
      <w:r w:rsidRPr="00EF1382">
        <w:rPr>
          <w:rFonts w:ascii="Arial" w:hAnsi="Arial" w:cs="Arial"/>
          <w:b/>
          <w:i/>
          <w:iCs/>
          <w:color w:val="0000CC"/>
          <w:sz w:val="22"/>
          <w:szCs w:val="22"/>
          <w:u w:val="single"/>
        </w:rPr>
        <w:t>Számlaösszesítő</w:t>
      </w:r>
      <w:r w:rsidRPr="00EF1382">
        <w:rPr>
          <w:rFonts w:ascii="Arial" w:hAnsi="Arial" w:cs="Arial"/>
          <w:b/>
          <w:i/>
          <w:color w:val="0000CC"/>
          <w:sz w:val="22"/>
          <w:szCs w:val="22"/>
          <w:u w:val="single"/>
        </w:rPr>
        <w:t xml:space="preserve"> a pénzügyi beszámolóhoz</w:t>
      </w:r>
      <w:r w:rsidRPr="00EF1382">
        <w:rPr>
          <w:rFonts w:ascii="Arial" w:hAnsi="Arial" w:cs="Arial"/>
          <w:b/>
          <w:i/>
          <w:iCs/>
          <w:sz w:val="22"/>
          <w:szCs w:val="22"/>
          <w:u w:val="single"/>
        </w:rPr>
        <w:t>”</w:t>
      </w:r>
      <w:r w:rsidRPr="00EF1382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8427D7" w:rsidRDefault="006C46D4" w:rsidP="006C46D4">
      <w:pPr>
        <w:jc w:val="both"/>
        <w:rPr>
          <w:rFonts w:ascii="Arial" w:hAnsi="Arial" w:cs="Arial"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>●</w:t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EF1382">
        <w:rPr>
          <w:rFonts w:ascii="Arial" w:hAnsi="Arial" w:cs="Arial"/>
          <w:iCs/>
          <w:sz w:val="22"/>
          <w:szCs w:val="22"/>
        </w:rPr>
        <w:t>A</w:t>
      </w:r>
      <w:r w:rsidR="008C2FF5" w:rsidRPr="00EF1382">
        <w:rPr>
          <w:rFonts w:ascii="Arial" w:hAnsi="Arial" w:cs="Arial"/>
          <w:b/>
          <w:iCs/>
          <w:sz w:val="22"/>
          <w:szCs w:val="22"/>
        </w:rPr>
        <w:t xml:space="preserve"> </w:t>
      </w:r>
      <w:r w:rsidR="00980FD7" w:rsidRPr="00EF1382">
        <w:rPr>
          <w:rFonts w:ascii="Arial" w:hAnsi="Arial" w:cs="Arial"/>
          <w:bCs/>
          <w:iCs/>
          <w:sz w:val="22"/>
          <w:szCs w:val="22"/>
        </w:rPr>
        <w:t xml:space="preserve">nyomtatványt akkor kell </w:t>
      </w:r>
      <w:r w:rsidR="00BF60D9" w:rsidRPr="00EF1382">
        <w:rPr>
          <w:rFonts w:ascii="Arial" w:hAnsi="Arial" w:cs="Arial"/>
          <w:bCs/>
          <w:iCs/>
          <w:sz w:val="22"/>
          <w:szCs w:val="22"/>
        </w:rPr>
        <w:t xml:space="preserve">a honlapról letöltve csatolni a pénzügyi beszámolóhoz, </w:t>
      </w:r>
      <w:r w:rsidR="00980FD7" w:rsidRPr="00EF1382">
        <w:rPr>
          <w:rFonts w:ascii="Arial" w:hAnsi="Arial" w:cs="Arial"/>
          <w:bCs/>
          <w:iCs/>
          <w:sz w:val="22"/>
          <w:szCs w:val="22"/>
        </w:rPr>
        <w:t xml:space="preserve"> ha </w:t>
      </w:r>
      <w:r w:rsidR="001D6828" w:rsidRPr="00EF1382">
        <w:rPr>
          <w:rFonts w:ascii="Arial" w:hAnsi="Arial" w:cs="Arial"/>
          <w:bCs/>
          <w:iCs/>
          <w:sz w:val="22"/>
          <w:szCs w:val="22"/>
        </w:rPr>
        <w:t xml:space="preserve">a Pályázó </w:t>
      </w:r>
      <w:r w:rsidR="00EF1382" w:rsidRPr="008427D7">
        <w:rPr>
          <w:rFonts w:ascii="Arial" w:hAnsi="Arial" w:cs="Arial"/>
          <w:bCs/>
          <w:iCs/>
          <w:sz w:val="22"/>
          <w:szCs w:val="22"/>
          <w:u w:val="single"/>
        </w:rPr>
        <w:t>5 (öt</w:t>
      </w:r>
      <w:r w:rsidR="00980FD7" w:rsidRPr="008427D7">
        <w:rPr>
          <w:rFonts w:ascii="Arial" w:hAnsi="Arial" w:cs="Arial"/>
          <w:bCs/>
          <w:iCs/>
          <w:sz w:val="22"/>
          <w:szCs w:val="22"/>
          <w:u w:val="single"/>
        </w:rPr>
        <w:t>)</w:t>
      </w:r>
      <w:r w:rsidR="005D08A2" w:rsidRPr="008427D7">
        <w:rPr>
          <w:rFonts w:ascii="Arial" w:hAnsi="Arial" w:cs="Arial"/>
          <w:bCs/>
          <w:iCs/>
          <w:sz w:val="22"/>
          <w:szCs w:val="22"/>
          <w:u w:val="single"/>
        </w:rPr>
        <w:t>-</w:t>
      </w:r>
      <w:r w:rsidR="00EF1382" w:rsidRPr="008427D7">
        <w:rPr>
          <w:rFonts w:ascii="Arial" w:hAnsi="Arial" w:cs="Arial"/>
          <w:bCs/>
          <w:iCs/>
          <w:sz w:val="22"/>
          <w:szCs w:val="22"/>
          <w:u w:val="single"/>
        </w:rPr>
        <w:t>né</w:t>
      </w:r>
      <w:r w:rsidR="00980FD7" w:rsidRPr="008427D7">
        <w:rPr>
          <w:rFonts w:ascii="Arial" w:hAnsi="Arial" w:cs="Arial"/>
          <w:bCs/>
          <w:iCs/>
          <w:sz w:val="22"/>
          <w:szCs w:val="22"/>
          <w:u w:val="single"/>
        </w:rPr>
        <w:t xml:space="preserve">l több </w:t>
      </w:r>
      <w:r w:rsidR="001D6828" w:rsidRPr="008427D7">
        <w:rPr>
          <w:rFonts w:ascii="Arial" w:hAnsi="Arial" w:cs="Arial"/>
          <w:b/>
          <w:bCs/>
          <w:iCs/>
          <w:sz w:val="22"/>
          <w:szCs w:val="22"/>
          <w:u w:val="single"/>
        </w:rPr>
        <w:t>számlával</w:t>
      </w:r>
      <w:r w:rsidR="001D6828" w:rsidRPr="00EF1382">
        <w:rPr>
          <w:rFonts w:ascii="Arial" w:hAnsi="Arial" w:cs="Arial"/>
          <w:bCs/>
          <w:iCs/>
          <w:sz w:val="22"/>
          <w:szCs w:val="22"/>
        </w:rPr>
        <w:t xml:space="preserve"> kíván elszámolni. </w:t>
      </w:r>
      <w:r w:rsidR="008427D7" w:rsidRPr="008427D7">
        <w:rPr>
          <w:rFonts w:ascii="Arial" w:hAnsi="Arial" w:cs="Arial"/>
          <w:sz w:val="22"/>
          <w:szCs w:val="22"/>
        </w:rPr>
        <w:t>A számlaösszesítő sorrendjével megegyezően,</w:t>
      </w:r>
      <w:r w:rsidR="008427D7" w:rsidRPr="008427D7">
        <w:rPr>
          <w:rFonts w:ascii="Arial" w:hAnsi="Arial" w:cs="Arial"/>
          <w:bCs/>
          <w:iCs/>
          <w:sz w:val="22"/>
          <w:szCs w:val="22"/>
        </w:rPr>
        <w:t xml:space="preserve"> a </w:t>
      </w:r>
      <w:r w:rsidR="008427D7" w:rsidRPr="008427D7">
        <w:rPr>
          <w:rFonts w:ascii="Arial" w:hAnsi="Arial" w:cs="Arial"/>
          <w:sz w:val="22"/>
          <w:szCs w:val="22"/>
        </w:rPr>
        <w:t>pénzügyi elszámoláshoz beküldendő</w:t>
      </w:r>
      <w:r w:rsidR="008427D7">
        <w:rPr>
          <w:rFonts w:ascii="Arial" w:hAnsi="Arial" w:cs="Arial"/>
          <w:sz w:val="22"/>
          <w:szCs w:val="22"/>
        </w:rPr>
        <w:t xml:space="preserve"> </w:t>
      </w:r>
      <w:r w:rsidR="008427D7" w:rsidRPr="008427D7">
        <w:rPr>
          <w:rFonts w:ascii="Arial" w:hAnsi="Arial" w:cs="Arial"/>
          <w:sz w:val="22"/>
          <w:szCs w:val="22"/>
        </w:rPr>
        <w:t xml:space="preserve"> számlákat </w:t>
      </w:r>
      <w:r w:rsidR="008427D7" w:rsidRPr="008427D7">
        <w:rPr>
          <w:rFonts w:ascii="Arial" w:hAnsi="Arial" w:cs="Arial"/>
          <w:sz w:val="22"/>
          <w:szCs w:val="22"/>
          <w:u w:val="single"/>
        </w:rPr>
        <w:t>sorszámozni kell</w:t>
      </w:r>
      <w:r w:rsidR="008427D7" w:rsidRPr="008427D7">
        <w:rPr>
          <w:rFonts w:ascii="Arial" w:hAnsi="Arial" w:cs="Arial"/>
          <w:sz w:val="22"/>
          <w:szCs w:val="22"/>
        </w:rPr>
        <w:t xml:space="preserve">. </w:t>
      </w:r>
    </w:p>
    <w:p w:rsidR="00052BFE" w:rsidRPr="008427D7" w:rsidRDefault="006C46D4" w:rsidP="006C46D4">
      <w:pPr>
        <w:jc w:val="both"/>
        <w:rPr>
          <w:rFonts w:ascii="Arial" w:hAnsi="Arial" w:cs="Arial"/>
          <w:iCs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>●</w:t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8427D7">
        <w:rPr>
          <w:rFonts w:ascii="Arial" w:hAnsi="Arial" w:cs="Arial"/>
          <w:sz w:val="22"/>
          <w:szCs w:val="22"/>
        </w:rPr>
        <w:t xml:space="preserve">Egyéb kifizetést igazoló számviteli dokumentumot </w:t>
      </w:r>
      <w:r w:rsidR="008427D7" w:rsidRPr="008427D7">
        <w:rPr>
          <w:rFonts w:ascii="Arial" w:hAnsi="Arial" w:cs="Arial"/>
          <w:b/>
          <w:sz w:val="22"/>
          <w:szCs w:val="22"/>
        </w:rPr>
        <w:t xml:space="preserve">külön </w:t>
      </w:r>
      <w:r w:rsidR="008427D7">
        <w:rPr>
          <w:rFonts w:ascii="Arial" w:hAnsi="Arial" w:cs="Arial"/>
          <w:sz w:val="22"/>
          <w:szCs w:val="22"/>
        </w:rPr>
        <w:t>kell becsatolni.</w:t>
      </w:r>
    </w:p>
    <w:p w:rsidR="005616B3" w:rsidRPr="0064513F" w:rsidRDefault="006C46D4" w:rsidP="006C46D4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>●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416E02">
        <w:rPr>
          <w:rFonts w:ascii="Arial" w:hAnsi="Arial" w:cs="Arial"/>
          <w:sz w:val="22"/>
          <w:szCs w:val="22"/>
        </w:rPr>
        <w:t>A</w:t>
      </w:r>
      <w:r w:rsidR="00F20FB0" w:rsidRPr="0064513F">
        <w:rPr>
          <w:rFonts w:ascii="Arial" w:hAnsi="Arial" w:cs="Arial"/>
          <w:sz w:val="22"/>
          <w:szCs w:val="22"/>
        </w:rPr>
        <w:t>z elszámolást közvetlenül és közvetetten alátámasztó számviteli bizonylatokat – ideértve a pályázati dokumentációt, a támogatás elszámolásával kapcsolat</w:t>
      </w:r>
      <w:r w:rsidR="00416E02">
        <w:rPr>
          <w:rFonts w:ascii="Arial" w:hAnsi="Arial" w:cs="Arial"/>
          <w:sz w:val="22"/>
          <w:szCs w:val="22"/>
        </w:rPr>
        <w:t xml:space="preserve">os dokumentumokat, </w:t>
      </w:r>
      <w:r w:rsidR="00F20FB0" w:rsidRPr="0064513F">
        <w:rPr>
          <w:rFonts w:ascii="Arial" w:hAnsi="Arial" w:cs="Arial"/>
          <w:sz w:val="22"/>
          <w:szCs w:val="22"/>
        </w:rPr>
        <w:t>analitikus, illetve részletező nyilvántartásokat is – visszakereshető módon</w:t>
      </w:r>
      <w:r w:rsidR="005C5AE8" w:rsidRPr="0064513F">
        <w:rPr>
          <w:rFonts w:ascii="Arial" w:hAnsi="Arial" w:cs="Arial"/>
          <w:sz w:val="22"/>
          <w:szCs w:val="22"/>
        </w:rPr>
        <w:t xml:space="preserve">, </w:t>
      </w:r>
      <w:r w:rsidR="00F20FB0" w:rsidRPr="0064513F">
        <w:rPr>
          <w:rFonts w:ascii="Arial" w:hAnsi="Arial" w:cs="Arial"/>
          <w:sz w:val="22"/>
          <w:szCs w:val="22"/>
        </w:rPr>
        <w:t xml:space="preserve"> a törvényben előírt ideig meg kel</w:t>
      </w:r>
      <w:r w:rsidR="009D0C2E" w:rsidRPr="0064513F">
        <w:rPr>
          <w:rFonts w:ascii="Arial" w:hAnsi="Arial" w:cs="Arial"/>
          <w:sz w:val="22"/>
          <w:szCs w:val="22"/>
        </w:rPr>
        <w:t>l őrizni (2000. évi C. tv 169</w:t>
      </w:r>
      <w:r w:rsidR="00B67653" w:rsidRPr="0064513F">
        <w:rPr>
          <w:rFonts w:ascii="Arial" w:hAnsi="Arial" w:cs="Arial"/>
          <w:sz w:val="22"/>
          <w:szCs w:val="22"/>
        </w:rPr>
        <w:t>.</w:t>
      </w:r>
      <w:r w:rsidR="009D0C2E" w:rsidRPr="0064513F">
        <w:rPr>
          <w:rFonts w:ascii="Arial" w:hAnsi="Arial" w:cs="Arial"/>
          <w:sz w:val="22"/>
          <w:szCs w:val="22"/>
        </w:rPr>
        <w:t>§)</w:t>
      </w:r>
      <w:r w:rsidR="00416E02">
        <w:rPr>
          <w:rFonts w:ascii="Arial" w:hAnsi="Arial" w:cs="Arial"/>
          <w:sz w:val="22"/>
          <w:szCs w:val="22"/>
        </w:rPr>
        <w:t>.</w:t>
      </w:r>
    </w:p>
    <w:p w:rsidR="007E2162" w:rsidRPr="0064513F" w:rsidRDefault="007E2162" w:rsidP="00F20FB0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32C5C" w:rsidRPr="0064513F" w:rsidRDefault="005616B3" w:rsidP="007F42A7">
      <w:pPr>
        <w:pStyle w:val="Szvegtrz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64513F">
        <w:rPr>
          <w:rFonts w:ascii="Arial" w:hAnsi="Arial" w:cs="Arial"/>
          <w:i/>
          <w:color w:val="000099"/>
          <w:sz w:val="22"/>
          <w:szCs w:val="22"/>
          <w:u w:val="single"/>
        </w:rPr>
        <w:t>Visszautalt támogatás esetei</w:t>
      </w:r>
    </w:p>
    <w:p w:rsidR="00A24460" w:rsidRPr="0064513F" w:rsidRDefault="00432C5C" w:rsidP="005616B3">
      <w:pPr>
        <w:pStyle w:val="Szvegtrz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>●</w:t>
      </w:r>
      <w:r w:rsidRPr="00EF1382">
        <w:rPr>
          <w:rFonts w:ascii="Arial" w:hAnsi="Arial" w:cs="Arial"/>
          <w:b w:val="0"/>
          <w:i/>
          <w:color w:val="0000FF"/>
          <w:sz w:val="22"/>
          <w:szCs w:val="22"/>
        </w:rPr>
        <w:t xml:space="preserve"> </w:t>
      </w:r>
      <w:r w:rsidR="006E75A2">
        <w:rPr>
          <w:rFonts w:ascii="Arial" w:hAnsi="Arial" w:cs="Arial"/>
          <w:b w:val="0"/>
          <w:i/>
          <w:color w:val="0000FF"/>
          <w:sz w:val="22"/>
          <w:szCs w:val="22"/>
        </w:rPr>
        <w:t xml:space="preserve"> </w:t>
      </w:r>
      <w:r w:rsidR="00A24460" w:rsidRPr="0064513F">
        <w:rPr>
          <w:rFonts w:ascii="Arial" w:hAnsi="Arial" w:cs="Arial"/>
          <w:b w:val="0"/>
          <w:sz w:val="22"/>
          <w:szCs w:val="22"/>
        </w:rPr>
        <w:t>A Pályázó az elszámolási határidőn belül köteles az Alapítványnak haladékt</w:t>
      </w:r>
      <w:r w:rsidR="00873A3A" w:rsidRPr="0064513F">
        <w:rPr>
          <w:rFonts w:ascii="Arial" w:hAnsi="Arial" w:cs="Arial"/>
          <w:b w:val="0"/>
          <w:sz w:val="22"/>
          <w:szCs w:val="22"/>
        </w:rPr>
        <w:t>alanul bejelenten</w:t>
      </w:r>
      <w:r w:rsidR="00873A3A" w:rsidRPr="00432C5C">
        <w:rPr>
          <w:rFonts w:ascii="Arial" w:hAnsi="Arial" w:cs="Arial"/>
          <w:b w:val="0"/>
          <w:sz w:val="22"/>
          <w:szCs w:val="22"/>
        </w:rPr>
        <w:t>i:</w:t>
      </w:r>
      <w:r w:rsidR="00A24460" w:rsidRPr="0064513F">
        <w:rPr>
          <w:rFonts w:ascii="Arial" w:hAnsi="Arial" w:cs="Arial"/>
          <w:b w:val="0"/>
          <w:sz w:val="22"/>
          <w:szCs w:val="22"/>
        </w:rPr>
        <w:t xml:space="preserve"> </w:t>
      </w:r>
    </w:p>
    <w:p w:rsidR="00A24460" w:rsidRPr="0064513F" w:rsidRDefault="00A24460" w:rsidP="00DC4507">
      <w:pPr>
        <w:pStyle w:val="Szvegtrz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64513F">
        <w:rPr>
          <w:rFonts w:ascii="Arial" w:hAnsi="Arial" w:cs="Arial"/>
          <w:b w:val="0"/>
          <w:sz w:val="22"/>
          <w:szCs w:val="22"/>
        </w:rPr>
        <w:tab/>
        <w:t>- ha a pályázati cél meghiúsult vagy a meghiúsulás bekövetkezése nagyon valószínű,</w:t>
      </w:r>
    </w:p>
    <w:p w:rsidR="00A24460" w:rsidRPr="0064513F" w:rsidRDefault="00A24460" w:rsidP="00DC4507">
      <w:pPr>
        <w:pStyle w:val="Szvegtrz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/>
        <w:jc w:val="both"/>
        <w:rPr>
          <w:rFonts w:ascii="Arial" w:hAnsi="Arial" w:cs="Arial"/>
          <w:b w:val="0"/>
          <w:sz w:val="22"/>
          <w:szCs w:val="22"/>
        </w:rPr>
      </w:pPr>
      <w:r w:rsidRPr="0064513F">
        <w:rPr>
          <w:rFonts w:ascii="Arial" w:hAnsi="Arial" w:cs="Arial"/>
          <w:b w:val="0"/>
          <w:sz w:val="22"/>
          <w:szCs w:val="22"/>
        </w:rPr>
        <w:t xml:space="preserve">- ha a szervezet működésének felfüggesztését vagy megszüntetését az illetékes szerv   </w:t>
      </w:r>
    </w:p>
    <w:p w:rsidR="00A24460" w:rsidRPr="0064513F" w:rsidRDefault="00A24460" w:rsidP="00A24460">
      <w:pPr>
        <w:pStyle w:val="Szvegtrz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/>
        <w:jc w:val="both"/>
        <w:rPr>
          <w:rFonts w:ascii="Arial" w:hAnsi="Arial" w:cs="Arial"/>
          <w:b w:val="0"/>
          <w:sz w:val="22"/>
          <w:szCs w:val="22"/>
        </w:rPr>
      </w:pPr>
      <w:r w:rsidRPr="0064513F">
        <w:rPr>
          <w:rFonts w:ascii="Arial" w:hAnsi="Arial" w:cs="Arial"/>
          <w:b w:val="0"/>
          <w:sz w:val="22"/>
          <w:szCs w:val="22"/>
        </w:rPr>
        <w:t xml:space="preserve">   kezdeményezi; </w:t>
      </w:r>
    </w:p>
    <w:p w:rsidR="00850D18" w:rsidRPr="0064513F" w:rsidRDefault="00A24460" w:rsidP="00A24460">
      <w:pPr>
        <w:pStyle w:val="Szvegtrz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64513F">
        <w:rPr>
          <w:rFonts w:ascii="Arial" w:hAnsi="Arial" w:cs="Arial"/>
          <w:b w:val="0"/>
          <w:sz w:val="22"/>
          <w:szCs w:val="22"/>
        </w:rPr>
        <w:tab/>
        <w:t>- ha a szervezet időközben megszűnt.</w:t>
      </w:r>
    </w:p>
    <w:p w:rsidR="00DC4507" w:rsidRPr="0064513F" w:rsidRDefault="006E75A2" w:rsidP="00A24460">
      <w:pPr>
        <w:pStyle w:val="Szvegtrz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>●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850D18" w:rsidRPr="0064513F">
        <w:rPr>
          <w:rFonts w:ascii="Arial" w:hAnsi="Arial" w:cs="Arial"/>
          <w:sz w:val="22"/>
          <w:szCs w:val="22"/>
        </w:rPr>
        <w:t>A fenti esetekben, illetve</w:t>
      </w:r>
      <w:r w:rsidR="00443E96" w:rsidRPr="0064513F">
        <w:rPr>
          <w:rFonts w:ascii="Arial" w:hAnsi="Arial" w:cs="Arial"/>
          <w:sz w:val="22"/>
          <w:szCs w:val="22"/>
        </w:rPr>
        <w:t>,</w:t>
      </w:r>
      <w:r w:rsidR="00850D18" w:rsidRPr="0064513F">
        <w:rPr>
          <w:rFonts w:ascii="Arial" w:hAnsi="Arial" w:cs="Arial"/>
          <w:sz w:val="22"/>
          <w:szCs w:val="22"/>
        </w:rPr>
        <w:t xml:space="preserve"> h</w:t>
      </w:r>
      <w:r w:rsidR="005616B3" w:rsidRPr="0064513F">
        <w:rPr>
          <w:rFonts w:ascii="Arial" w:hAnsi="Arial" w:cs="Arial"/>
          <w:sz w:val="22"/>
          <w:szCs w:val="22"/>
        </w:rPr>
        <w:t>a a p</w:t>
      </w:r>
      <w:r w:rsidR="00850D18" w:rsidRPr="0064513F">
        <w:rPr>
          <w:rFonts w:ascii="Arial" w:hAnsi="Arial" w:cs="Arial"/>
          <w:sz w:val="22"/>
          <w:szCs w:val="22"/>
        </w:rPr>
        <w:t xml:space="preserve">ályázati cél teljesítése lehetetlenné vált, </w:t>
      </w:r>
      <w:r w:rsidR="00850D18" w:rsidRPr="0064513F">
        <w:rPr>
          <w:rFonts w:ascii="Arial" w:hAnsi="Arial" w:cs="Arial"/>
          <w:b w:val="0"/>
          <w:sz w:val="22"/>
          <w:szCs w:val="22"/>
        </w:rPr>
        <w:t xml:space="preserve">a fel nem használt pályázati támogatást a Pályázó </w:t>
      </w:r>
      <w:r w:rsidR="005616B3" w:rsidRPr="0064513F">
        <w:rPr>
          <w:rFonts w:ascii="Arial" w:hAnsi="Arial" w:cs="Arial"/>
          <w:b w:val="0"/>
          <w:sz w:val="22"/>
          <w:szCs w:val="22"/>
        </w:rPr>
        <w:t xml:space="preserve">- </w:t>
      </w:r>
      <w:r w:rsidR="00850D18" w:rsidRPr="0064513F">
        <w:rPr>
          <w:rFonts w:ascii="Arial" w:hAnsi="Arial" w:cs="Arial"/>
          <w:b w:val="0"/>
          <w:sz w:val="22"/>
          <w:szCs w:val="22"/>
        </w:rPr>
        <w:t>az err</w:t>
      </w:r>
      <w:r w:rsidR="005616B3" w:rsidRPr="0064513F">
        <w:rPr>
          <w:rFonts w:ascii="Arial" w:hAnsi="Arial" w:cs="Arial"/>
          <w:b w:val="0"/>
          <w:sz w:val="22"/>
          <w:szCs w:val="22"/>
        </w:rPr>
        <w:t xml:space="preserve">ől szóló </w:t>
      </w:r>
      <w:r w:rsidR="005616B3" w:rsidRPr="0064513F">
        <w:rPr>
          <w:rFonts w:ascii="Arial" w:hAnsi="Arial" w:cs="Arial"/>
          <w:b w:val="0"/>
          <w:sz w:val="22"/>
          <w:szCs w:val="22"/>
          <w:u w:val="single"/>
        </w:rPr>
        <w:t>írásbeli indoklással</w:t>
      </w:r>
      <w:r w:rsidR="00850D18" w:rsidRPr="0064513F">
        <w:rPr>
          <w:rFonts w:ascii="Arial" w:hAnsi="Arial" w:cs="Arial"/>
          <w:b w:val="0"/>
          <w:sz w:val="22"/>
          <w:szCs w:val="22"/>
        </w:rPr>
        <w:t xml:space="preserve"> egyidejűleg</w:t>
      </w:r>
      <w:r w:rsidR="005616B3" w:rsidRPr="0064513F">
        <w:rPr>
          <w:rFonts w:ascii="Arial" w:hAnsi="Arial" w:cs="Arial"/>
          <w:b w:val="0"/>
          <w:sz w:val="22"/>
          <w:szCs w:val="22"/>
        </w:rPr>
        <w:t xml:space="preserve"> -,</w:t>
      </w:r>
      <w:r w:rsidR="00850D18" w:rsidRPr="0064513F">
        <w:rPr>
          <w:rFonts w:ascii="Arial" w:hAnsi="Arial" w:cs="Arial"/>
          <w:b w:val="0"/>
          <w:sz w:val="22"/>
          <w:szCs w:val="22"/>
        </w:rPr>
        <w:t xml:space="preserve"> köteles</w:t>
      </w:r>
      <w:r w:rsidR="005616B3" w:rsidRPr="0064513F">
        <w:rPr>
          <w:rFonts w:ascii="Arial" w:hAnsi="Arial" w:cs="Arial"/>
          <w:b w:val="0"/>
          <w:sz w:val="22"/>
          <w:szCs w:val="22"/>
        </w:rPr>
        <w:t xml:space="preserve"> </w:t>
      </w:r>
      <w:r w:rsidR="00850D18" w:rsidRPr="0064513F">
        <w:rPr>
          <w:rFonts w:ascii="Arial" w:hAnsi="Arial" w:cs="Arial"/>
          <w:b w:val="0"/>
          <w:sz w:val="22"/>
          <w:szCs w:val="22"/>
        </w:rPr>
        <w:t>haladéktalanul  az Alapítvány bankszámlájára visszautalni</w:t>
      </w:r>
      <w:r w:rsidR="005616B3" w:rsidRPr="0064513F">
        <w:rPr>
          <w:rFonts w:ascii="Arial" w:hAnsi="Arial" w:cs="Arial"/>
          <w:b w:val="0"/>
          <w:sz w:val="22"/>
          <w:szCs w:val="22"/>
        </w:rPr>
        <w:t xml:space="preserve">. </w:t>
      </w:r>
    </w:p>
    <w:p w:rsidR="006E75A2" w:rsidRPr="00416E02" w:rsidRDefault="00443E96" w:rsidP="00A24460">
      <w:pPr>
        <w:pStyle w:val="Szvegtrz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64513F">
        <w:rPr>
          <w:rFonts w:ascii="Arial" w:hAnsi="Arial" w:cs="Arial"/>
          <w:sz w:val="22"/>
          <w:szCs w:val="22"/>
        </w:rPr>
        <w:t xml:space="preserve">● </w:t>
      </w:r>
      <w:r w:rsidR="006E75A2" w:rsidRPr="0064513F">
        <w:rPr>
          <w:rFonts w:ascii="Arial" w:hAnsi="Arial" w:cs="Arial"/>
          <w:iCs/>
          <w:sz w:val="22"/>
          <w:szCs w:val="22"/>
        </w:rPr>
        <w:t xml:space="preserve">Ha a pályázó nem tud pénzügyi bizonylatot benyújtani, </w:t>
      </w:r>
      <w:r w:rsidR="006E75A2" w:rsidRPr="006E75A2">
        <w:rPr>
          <w:rFonts w:ascii="Arial" w:hAnsi="Arial" w:cs="Arial"/>
          <w:b w:val="0"/>
          <w:iCs/>
          <w:sz w:val="22"/>
          <w:szCs w:val="22"/>
        </w:rPr>
        <w:t xml:space="preserve">és </w:t>
      </w:r>
      <w:r w:rsidR="006E75A2" w:rsidRPr="006E75A2">
        <w:rPr>
          <w:rFonts w:ascii="Arial" w:hAnsi="Arial" w:cs="Arial"/>
          <w:b w:val="0"/>
          <w:sz w:val="22"/>
          <w:szCs w:val="22"/>
        </w:rPr>
        <w:t xml:space="preserve">kiadásait nem tudja hivatalos számviteli (pénzügyi) bizonylattal igazolni, </w:t>
      </w:r>
      <w:r w:rsidR="006E75A2" w:rsidRPr="006E75A2">
        <w:rPr>
          <w:rFonts w:ascii="Arial" w:hAnsi="Arial" w:cs="Arial"/>
          <w:b w:val="0"/>
          <w:iCs/>
          <w:sz w:val="22"/>
          <w:szCs w:val="22"/>
        </w:rPr>
        <w:t>a támogatás összegét köteles visszautalni.</w:t>
      </w:r>
    </w:p>
    <w:p w:rsidR="009F348D" w:rsidRPr="00432C5C" w:rsidRDefault="00432C5C" w:rsidP="00A24460">
      <w:pPr>
        <w:pStyle w:val="Szvegtrz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szCs w:val="22"/>
        </w:rPr>
      </w:pPr>
      <w:r w:rsidRPr="0064513F">
        <w:rPr>
          <w:rFonts w:ascii="Arial" w:hAnsi="Arial" w:cs="Arial"/>
          <w:bCs/>
          <w:iCs/>
          <w:sz w:val="22"/>
          <w:szCs w:val="22"/>
        </w:rPr>
        <w:t>●</w:t>
      </w:r>
      <w:r w:rsidRPr="00EF1382">
        <w:rPr>
          <w:rFonts w:ascii="Arial" w:hAnsi="Arial" w:cs="Arial"/>
          <w:b w:val="0"/>
          <w:i/>
          <w:color w:val="0000FF"/>
          <w:sz w:val="22"/>
          <w:szCs w:val="22"/>
        </w:rPr>
        <w:t xml:space="preserve"> </w:t>
      </w:r>
      <w:r w:rsidRPr="00432C5C">
        <w:rPr>
          <w:rFonts w:ascii="Arial" w:hAnsi="Arial" w:cs="Arial"/>
          <w:sz w:val="22"/>
          <w:szCs w:val="22"/>
        </w:rPr>
        <w:t xml:space="preserve">Ha </w:t>
      </w:r>
      <w:r>
        <w:rPr>
          <w:rFonts w:ascii="Arial" w:hAnsi="Arial" w:cs="Arial"/>
          <w:b w:val="0"/>
          <w:sz w:val="22"/>
          <w:szCs w:val="22"/>
        </w:rPr>
        <w:t>a felsorolt</w:t>
      </w:r>
      <w:r w:rsidRPr="00432C5C">
        <w:rPr>
          <w:rFonts w:ascii="Arial" w:hAnsi="Arial" w:cs="Arial"/>
          <w:b w:val="0"/>
          <w:sz w:val="22"/>
          <w:szCs w:val="22"/>
        </w:rPr>
        <w:t xml:space="preserve"> esetekben </w:t>
      </w:r>
      <w:r w:rsidR="00DC4507" w:rsidRPr="00432C5C">
        <w:rPr>
          <w:rFonts w:ascii="Arial" w:hAnsi="Arial" w:cs="Arial"/>
          <w:b w:val="0"/>
          <w:sz w:val="22"/>
          <w:szCs w:val="22"/>
        </w:rPr>
        <w:t>nem történik meg a támogatási összeg visszautalása</w:t>
      </w:r>
      <w:r>
        <w:rPr>
          <w:rFonts w:ascii="Arial" w:hAnsi="Arial" w:cs="Arial"/>
          <w:b w:val="0"/>
          <w:sz w:val="22"/>
          <w:szCs w:val="22"/>
        </w:rPr>
        <w:t>,</w:t>
      </w:r>
      <w:r w:rsidR="00850D18" w:rsidRPr="00432C5C">
        <w:rPr>
          <w:rFonts w:ascii="Arial" w:hAnsi="Arial" w:cs="Arial"/>
          <w:b w:val="0"/>
          <w:sz w:val="22"/>
          <w:szCs w:val="22"/>
        </w:rPr>
        <w:t xml:space="preserve"> </w:t>
      </w:r>
      <w:r w:rsidR="00873A3A" w:rsidRPr="00432C5C">
        <w:rPr>
          <w:rFonts w:ascii="Arial" w:hAnsi="Arial" w:cs="Arial"/>
          <w:b w:val="0"/>
          <w:sz w:val="22"/>
          <w:szCs w:val="22"/>
        </w:rPr>
        <w:t>a 2013.</w:t>
      </w:r>
      <w:r w:rsidRPr="00432C5C">
        <w:rPr>
          <w:rFonts w:ascii="Arial" w:hAnsi="Arial" w:cs="Arial"/>
          <w:b w:val="0"/>
          <w:sz w:val="22"/>
          <w:szCs w:val="22"/>
        </w:rPr>
        <w:t xml:space="preserve"> </w:t>
      </w:r>
      <w:r w:rsidR="00873A3A" w:rsidRPr="00432C5C">
        <w:rPr>
          <w:rFonts w:ascii="Arial" w:hAnsi="Arial" w:cs="Arial"/>
          <w:b w:val="0"/>
          <w:sz w:val="22"/>
          <w:szCs w:val="22"/>
        </w:rPr>
        <w:t xml:space="preserve">évi V. törvény </w:t>
      </w:r>
      <w:r w:rsidR="00DC4507" w:rsidRPr="00432C5C">
        <w:rPr>
          <w:rFonts w:ascii="Arial" w:hAnsi="Arial" w:cs="Arial"/>
          <w:b w:val="0"/>
          <w:sz w:val="22"/>
          <w:szCs w:val="22"/>
        </w:rPr>
        <w:t>(</w:t>
      </w:r>
      <w:r w:rsidR="00850D18" w:rsidRPr="00D55FFA">
        <w:rPr>
          <w:rFonts w:ascii="Arial" w:hAnsi="Arial" w:cs="Arial"/>
          <w:sz w:val="22"/>
          <w:szCs w:val="22"/>
        </w:rPr>
        <w:t>Ptk.</w:t>
      </w:r>
      <w:r w:rsidR="00DC4507" w:rsidRPr="00D55FFA">
        <w:rPr>
          <w:rFonts w:ascii="Arial" w:hAnsi="Arial" w:cs="Arial"/>
          <w:sz w:val="22"/>
          <w:szCs w:val="22"/>
        </w:rPr>
        <w:t>)</w:t>
      </w:r>
      <w:r w:rsidR="00850D18" w:rsidRPr="00432C5C">
        <w:rPr>
          <w:rFonts w:ascii="Arial" w:hAnsi="Arial" w:cs="Arial"/>
          <w:b w:val="0"/>
          <w:sz w:val="22"/>
          <w:szCs w:val="22"/>
        </w:rPr>
        <w:t xml:space="preserve"> rendelkezései szerint a támogatás összege </w:t>
      </w:r>
      <w:r w:rsidR="00850D18" w:rsidRPr="00432C5C">
        <w:rPr>
          <w:rFonts w:ascii="Arial" w:hAnsi="Arial" w:cs="Arial"/>
          <w:sz w:val="22"/>
          <w:szCs w:val="22"/>
        </w:rPr>
        <w:t>behajtásra kerül.</w:t>
      </w:r>
      <w:r>
        <w:rPr>
          <w:rFonts w:ascii="Arial" w:hAnsi="Arial" w:cs="Arial"/>
          <w:sz w:val="22"/>
          <w:szCs w:val="22"/>
        </w:rPr>
        <w:t xml:space="preserve"> </w:t>
      </w:r>
      <w:r w:rsidR="00D826EF">
        <w:rPr>
          <w:rFonts w:ascii="Arial" w:hAnsi="Arial" w:cs="Arial"/>
          <w:sz w:val="22"/>
          <w:szCs w:val="22"/>
        </w:rPr>
        <w:t xml:space="preserve">A behajtás vis maior esetre nem vonatkozik. </w:t>
      </w:r>
    </w:p>
    <w:p w:rsidR="00A24460" w:rsidRPr="0064513F" w:rsidRDefault="00416E02" w:rsidP="00A244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● </w:t>
      </w:r>
      <w:r w:rsidR="00A24460" w:rsidRPr="0064513F">
        <w:rPr>
          <w:rFonts w:ascii="Arial" w:hAnsi="Arial" w:cs="Arial"/>
          <w:sz w:val="22"/>
          <w:szCs w:val="22"/>
        </w:rPr>
        <w:t xml:space="preserve"> Ha a pályázati cél megvalósítása során </w:t>
      </w:r>
      <w:r w:rsidR="00A24460" w:rsidRPr="0064513F">
        <w:rPr>
          <w:rFonts w:ascii="Arial" w:hAnsi="Arial" w:cs="Arial"/>
          <w:b/>
          <w:sz w:val="22"/>
          <w:szCs w:val="22"/>
        </w:rPr>
        <w:t>nem a teljes összeg került felhasználásra</w:t>
      </w:r>
      <w:r w:rsidR="00A24460" w:rsidRPr="0064513F">
        <w:rPr>
          <w:rFonts w:ascii="Arial" w:hAnsi="Arial" w:cs="Arial"/>
          <w:sz w:val="22"/>
          <w:szCs w:val="22"/>
        </w:rPr>
        <w:t>, a Pály</w:t>
      </w:r>
      <w:r w:rsidR="00A24460" w:rsidRPr="00432C5C">
        <w:rPr>
          <w:rFonts w:ascii="Arial" w:hAnsi="Arial" w:cs="Arial"/>
          <w:b/>
          <w:sz w:val="22"/>
          <w:szCs w:val="22"/>
        </w:rPr>
        <w:t>á</w:t>
      </w:r>
      <w:r w:rsidR="00A24460" w:rsidRPr="0064513F">
        <w:rPr>
          <w:rFonts w:ascii="Arial" w:hAnsi="Arial" w:cs="Arial"/>
          <w:sz w:val="22"/>
          <w:szCs w:val="22"/>
        </w:rPr>
        <w:t xml:space="preserve">zó jogosult a megítélt támogatás összegénél alacsonyabb összeget elszámolni, Ez esetben a </w:t>
      </w:r>
      <w:r w:rsidR="00A24460" w:rsidRPr="0064513F">
        <w:rPr>
          <w:rFonts w:ascii="Arial" w:hAnsi="Arial" w:cs="Arial"/>
          <w:b/>
          <w:sz w:val="22"/>
          <w:szCs w:val="22"/>
        </w:rPr>
        <w:t xml:space="preserve">maradványt </w:t>
      </w:r>
      <w:r w:rsidR="00A24460" w:rsidRPr="0064513F">
        <w:rPr>
          <w:rFonts w:ascii="Arial" w:hAnsi="Arial" w:cs="Arial"/>
          <w:sz w:val="22"/>
          <w:szCs w:val="22"/>
        </w:rPr>
        <w:t xml:space="preserve">– a beszámoló megküldésével egyidejűleg -  köteles az Alapítvány bankszámlájára </w:t>
      </w:r>
      <w:r w:rsidR="00A24460" w:rsidRPr="00CB41E5">
        <w:rPr>
          <w:rFonts w:ascii="Arial" w:hAnsi="Arial" w:cs="Arial"/>
          <w:b/>
          <w:sz w:val="22"/>
          <w:szCs w:val="22"/>
        </w:rPr>
        <w:t>visszautalni</w:t>
      </w:r>
      <w:r w:rsidR="00DC4507" w:rsidRPr="00CB41E5">
        <w:rPr>
          <w:rFonts w:ascii="Arial" w:hAnsi="Arial" w:cs="Arial"/>
          <w:b/>
          <w:sz w:val="22"/>
          <w:szCs w:val="22"/>
        </w:rPr>
        <w:t>,</w:t>
      </w:r>
      <w:r w:rsidR="00DC4507" w:rsidRPr="00432C5C">
        <w:rPr>
          <w:rFonts w:ascii="Arial" w:hAnsi="Arial" w:cs="Arial"/>
          <w:sz w:val="22"/>
          <w:szCs w:val="22"/>
        </w:rPr>
        <w:t xml:space="preserve">  és a visszautalást igazoló banki bizonylat másolatát az elszámoláshoz becsatolni</w:t>
      </w:r>
      <w:r w:rsidR="00A24460" w:rsidRPr="00432C5C">
        <w:rPr>
          <w:rFonts w:ascii="Arial" w:hAnsi="Arial" w:cs="Arial"/>
          <w:sz w:val="22"/>
          <w:szCs w:val="22"/>
        </w:rPr>
        <w:t>.</w:t>
      </w:r>
    </w:p>
    <w:p w:rsidR="00A24460" w:rsidRPr="0064513F" w:rsidRDefault="00A24460" w:rsidP="00F20FB0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color w:val="0000CC"/>
          <w:sz w:val="22"/>
          <w:szCs w:val="22"/>
        </w:rPr>
      </w:pPr>
      <w:bookmarkStart w:id="0" w:name="_GoBack"/>
      <w:bookmarkEnd w:id="0"/>
    </w:p>
    <w:p w:rsidR="009F348D" w:rsidRPr="00D55FFA" w:rsidRDefault="00C67A02" w:rsidP="00F20FB0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color w:val="0000CC"/>
          <w:sz w:val="24"/>
          <w:szCs w:val="24"/>
          <w:u w:val="single"/>
        </w:rPr>
      </w:pPr>
      <w:r w:rsidRPr="0064513F">
        <w:rPr>
          <w:rFonts w:ascii="Arial" w:hAnsi="Arial" w:cs="Arial"/>
          <w:b/>
          <w:color w:val="0000CC"/>
          <w:sz w:val="22"/>
          <w:szCs w:val="22"/>
        </w:rPr>
        <w:t xml:space="preserve">5.)   </w:t>
      </w:r>
      <w:r w:rsidRPr="00D55FFA">
        <w:rPr>
          <w:rFonts w:ascii="Arial" w:hAnsi="Arial" w:cs="Arial"/>
          <w:b/>
          <w:color w:val="0000CC"/>
          <w:sz w:val="24"/>
          <w:szCs w:val="24"/>
          <w:u w:val="single"/>
        </w:rPr>
        <w:t>Egyéb m</w:t>
      </w:r>
      <w:r w:rsidR="001D6828" w:rsidRPr="00D55FFA">
        <w:rPr>
          <w:rFonts w:ascii="Arial" w:hAnsi="Arial" w:cs="Arial"/>
          <w:b/>
          <w:color w:val="0000CC"/>
          <w:sz w:val="24"/>
          <w:szCs w:val="24"/>
          <w:u w:val="single"/>
        </w:rPr>
        <w:t>ellékletek</w:t>
      </w:r>
    </w:p>
    <w:p w:rsidR="00CB41E5" w:rsidRPr="00416E02" w:rsidRDefault="009D0C2E" w:rsidP="00CB41E5">
      <w:pPr>
        <w:jc w:val="both"/>
        <w:rPr>
          <w:rFonts w:ascii="Arial" w:hAnsi="Arial" w:cs="Arial"/>
          <w:b/>
          <w:sz w:val="22"/>
          <w:szCs w:val="22"/>
        </w:rPr>
      </w:pPr>
      <w:r w:rsidRPr="0064513F">
        <w:rPr>
          <w:rFonts w:ascii="Arial" w:hAnsi="Arial" w:cs="Arial"/>
          <w:sz w:val="22"/>
          <w:szCs w:val="22"/>
        </w:rPr>
        <w:t xml:space="preserve">●  </w:t>
      </w:r>
      <w:r w:rsidR="00CB41E5">
        <w:rPr>
          <w:rFonts w:ascii="Arial" w:hAnsi="Arial" w:cs="Arial"/>
          <w:sz w:val="22"/>
          <w:szCs w:val="22"/>
        </w:rPr>
        <w:t xml:space="preserve">Jelen szabályozás 1.-4. pontjaiban felsorolt dokumentumokon kívül az elszámoláshoz </w:t>
      </w:r>
      <w:r w:rsidR="00CB41E5" w:rsidRPr="00416E02">
        <w:rPr>
          <w:rFonts w:ascii="Arial" w:hAnsi="Arial" w:cs="Arial"/>
          <w:b/>
          <w:sz w:val="22"/>
          <w:szCs w:val="22"/>
        </w:rPr>
        <w:t>egyéb dokumentumot  nem kell mellékeni!</w:t>
      </w:r>
    </w:p>
    <w:p w:rsidR="00CB41E5" w:rsidRPr="00416E02" w:rsidRDefault="00CB41E5" w:rsidP="00D826EF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64513F">
        <w:rPr>
          <w:rFonts w:ascii="Arial" w:hAnsi="Arial" w:cs="Arial"/>
          <w:sz w:val="22"/>
          <w:szCs w:val="22"/>
        </w:rPr>
        <w:t>●</w:t>
      </w:r>
      <w:r>
        <w:rPr>
          <w:rFonts w:ascii="Arial" w:hAnsi="Arial" w:cs="Arial"/>
          <w:sz w:val="22"/>
          <w:szCs w:val="22"/>
        </w:rPr>
        <w:t xml:space="preserve">  H</w:t>
      </w:r>
      <w:r>
        <w:rPr>
          <w:rFonts w:ascii="Arial" w:hAnsi="Arial" w:cs="Arial"/>
          <w:bCs/>
          <w:iCs/>
          <w:sz w:val="22"/>
          <w:szCs w:val="22"/>
        </w:rPr>
        <w:t>a a Pályázó szükségesnek tartja, küldhet  a elszámolás dokumentációjában pályázati tevékenysége megvalósításához kapcsolódó, vagy azt rögzítő mellékletet (</w:t>
      </w:r>
      <w:r w:rsidR="00C67A02" w:rsidRPr="0064513F">
        <w:rPr>
          <w:rFonts w:ascii="Arial" w:hAnsi="Arial" w:cs="Arial"/>
          <w:bCs/>
          <w:iCs/>
          <w:sz w:val="22"/>
          <w:szCs w:val="22"/>
        </w:rPr>
        <w:t>p</w:t>
      </w:r>
      <w:r w:rsidR="00F132E7" w:rsidRPr="0064513F">
        <w:rPr>
          <w:rFonts w:ascii="Arial" w:hAnsi="Arial" w:cs="Arial"/>
          <w:bCs/>
          <w:iCs/>
          <w:sz w:val="22"/>
          <w:szCs w:val="22"/>
        </w:rPr>
        <w:t>éldául</w:t>
      </w:r>
      <w:r>
        <w:rPr>
          <w:rFonts w:ascii="Arial" w:hAnsi="Arial" w:cs="Arial"/>
          <w:bCs/>
          <w:iCs/>
          <w:sz w:val="22"/>
          <w:szCs w:val="22"/>
        </w:rPr>
        <w:t xml:space="preserve"> szórólap, meghívó, fotó… </w:t>
      </w:r>
      <w:r w:rsidR="00436734" w:rsidRPr="00CB41E5">
        <w:rPr>
          <w:rFonts w:ascii="Arial" w:hAnsi="Arial" w:cs="Arial"/>
          <w:bCs/>
          <w:iCs/>
          <w:sz w:val="22"/>
          <w:szCs w:val="22"/>
        </w:rPr>
        <w:t xml:space="preserve">(pl. </w:t>
      </w:r>
      <w:r w:rsidR="00F132E7" w:rsidRPr="00CB41E5">
        <w:rPr>
          <w:rFonts w:ascii="Arial" w:hAnsi="Arial" w:cs="Arial"/>
          <w:bCs/>
          <w:iCs/>
          <w:sz w:val="22"/>
          <w:szCs w:val="22"/>
        </w:rPr>
        <w:t>épületek, köztéri alkotások</w:t>
      </w:r>
      <w:r w:rsidR="00436734" w:rsidRPr="00CB41E5">
        <w:rPr>
          <w:rFonts w:ascii="Arial" w:hAnsi="Arial" w:cs="Arial"/>
          <w:bCs/>
          <w:iCs/>
          <w:sz w:val="22"/>
          <w:szCs w:val="22"/>
        </w:rPr>
        <w:t>, rendezvények stb.</w:t>
      </w:r>
      <w:r w:rsidR="00F132E7" w:rsidRPr="00CB41E5">
        <w:rPr>
          <w:rFonts w:ascii="Arial" w:hAnsi="Arial" w:cs="Arial"/>
          <w:bCs/>
          <w:iCs/>
          <w:sz w:val="22"/>
          <w:szCs w:val="22"/>
        </w:rPr>
        <w:t xml:space="preserve"> esetén</w:t>
      </w:r>
      <w:r w:rsidR="00436734" w:rsidRPr="00CB41E5">
        <w:rPr>
          <w:rFonts w:ascii="Arial" w:hAnsi="Arial" w:cs="Arial"/>
          <w:bCs/>
          <w:iCs/>
          <w:sz w:val="22"/>
          <w:szCs w:val="22"/>
        </w:rPr>
        <w:t>)</w:t>
      </w:r>
      <w:r w:rsidR="00F132E7" w:rsidRPr="00CB41E5">
        <w:rPr>
          <w:rFonts w:ascii="Arial" w:hAnsi="Arial" w:cs="Arial"/>
          <w:bCs/>
          <w:iCs/>
          <w:sz w:val="22"/>
          <w:szCs w:val="22"/>
        </w:rPr>
        <w:t xml:space="preserve">, </w:t>
      </w:r>
    </w:p>
    <w:p w:rsidR="00D826EF" w:rsidRPr="00D55FFA" w:rsidRDefault="00D826EF" w:rsidP="00D826EF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826EF">
        <w:rPr>
          <w:rFonts w:ascii="Arial" w:hAnsi="Arial" w:cs="Arial"/>
          <w:sz w:val="22"/>
          <w:szCs w:val="22"/>
        </w:rPr>
        <w:t xml:space="preserve">● </w:t>
      </w:r>
      <w:r w:rsidRPr="00D55FFA">
        <w:rPr>
          <w:rFonts w:ascii="Arial" w:hAnsi="Arial" w:cs="Arial"/>
          <w:b/>
          <w:sz w:val="22"/>
          <w:szCs w:val="22"/>
        </w:rPr>
        <w:t xml:space="preserve">A korábbi szabályozástól eltérően, </w:t>
      </w:r>
      <w:r w:rsidRPr="00854912">
        <w:rPr>
          <w:rFonts w:ascii="Arial" w:hAnsi="Arial" w:cs="Arial"/>
          <w:b/>
          <w:bCs/>
          <w:iCs/>
          <w:color w:val="0000CC"/>
          <w:sz w:val="22"/>
          <w:szCs w:val="22"/>
          <w:u w:val="single"/>
        </w:rPr>
        <w:t>kiadványok</w:t>
      </w:r>
      <w:r w:rsidRPr="00854912">
        <w:rPr>
          <w:rFonts w:ascii="Arial" w:hAnsi="Arial" w:cs="Arial"/>
          <w:b/>
          <w:bCs/>
          <w:iCs/>
          <w:color w:val="0000CC"/>
          <w:sz w:val="22"/>
          <w:szCs w:val="22"/>
        </w:rPr>
        <w:t xml:space="preserve"> </w:t>
      </w:r>
      <w:r w:rsidR="00854912" w:rsidRPr="00854912">
        <w:rPr>
          <w:rFonts w:ascii="Arial" w:hAnsi="Arial" w:cs="Arial"/>
          <w:b/>
          <w:bCs/>
          <w:iCs/>
          <w:sz w:val="22"/>
          <w:szCs w:val="22"/>
        </w:rPr>
        <w:t xml:space="preserve">– </w:t>
      </w:r>
      <w:r w:rsidR="00854912" w:rsidRPr="00854912">
        <w:rPr>
          <w:rFonts w:ascii="Arial" w:hAnsi="Arial" w:cs="Arial"/>
          <w:bCs/>
          <w:i/>
          <w:iCs/>
          <w:sz w:val="22"/>
          <w:szCs w:val="22"/>
        </w:rPr>
        <w:t>könyvek, periodikák</w:t>
      </w:r>
      <w:r w:rsidR="00854912">
        <w:rPr>
          <w:rFonts w:ascii="Arial" w:hAnsi="Arial" w:cs="Arial"/>
          <w:bCs/>
          <w:i/>
          <w:iCs/>
          <w:sz w:val="22"/>
          <w:szCs w:val="22"/>
        </w:rPr>
        <w:t xml:space="preserve">, katalógusok stb. </w:t>
      </w:r>
      <w:r w:rsidR="00854912" w:rsidRPr="00854912">
        <w:rPr>
          <w:rFonts w:ascii="Arial" w:hAnsi="Arial" w:cs="Arial"/>
          <w:b/>
          <w:bCs/>
          <w:iCs/>
          <w:sz w:val="22"/>
          <w:szCs w:val="22"/>
        </w:rPr>
        <w:t xml:space="preserve"> -  </w:t>
      </w:r>
      <w:r w:rsidRPr="00D55FFA">
        <w:rPr>
          <w:rFonts w:ascii="Arial" w:hAnsi="Arial" w:cs="Arial"/>
          <w:b/>
          <w:bCs/>
          <w:iCs/>
          <w:sz w:val="22"/>
          <w:szCs w:val="22"/>
          <w:u w:val="single"/>
        </w:rPr>
        <w:t>megjelentetésére benyújtott pályázat</w:t>
      </w:r>
      <w:r w:rsidRPr="00D55FFA">
        <w:rPr>
          <w:rFonts w:ascii="Arial" w:hAnsi="Arial" w:cs="Arial"/>
          <w:b/>
          <w:bCs/>
          <w:iCs/>
          <w:sz w:val="22"/>
          <w:szCs w:val="22"/>
        </w:rPr>
        <w:t xml:space="preserve"> esetén</w:t>
      </w:r>
      <w:r w:rsidR="00854912">
        <w:rPr>
          <w:rFonts w:ascii="Arial" w:hAnsi="Arial" w:cs="Arial"/>
          <w:b/>
          <w:bCs/>
          <w:iCs/>
          <w:sz w:val="22"/>
          <w:szCs w:val="22"/>
        </w:rPr>
        <w:t>,</w:t>
      </w:r>
      <w:r w:rsidRPr="00D55FFA">
        <w:rPr>
          <w:rFonts w:ascii="Arial" w:hAnsi="Arial" w:cs="Arial"/>
          <w:b/>
          <w:bCs/>
          <w:iCs/>
          <w:sz w:val="22"/>
          <w:szCs w:val="22"/>
        </w:rPr>
        <w:t xml:space="preserve"> 2017. évtől kezdődően </w:t>
      </w:r>
      <w:r w:rsidRPr="00854912">
        <w:rPr>
          <w:rFonts w:ascii="Arial" w:hAnsi="Arial" w:cs="Arial"/>
          <w:b/>
          <w:bCs/>
          <w:iCs/>
          <w:sz w:val="22"/>
          <w:szCs w:val="22"/>
          <w:u w:val="single"/>
        </w:rPr>
        <w:t>nem kérjük</w:t>
      </w:r>
      <w:r w:rsidRPr="00D55FFA">
        <w:rPr>
          <w:rFonts w:ascii="Arial" w:hAnsi="Arial" w:cs="Arial"/>
          <w:b/>
          <w:bCs/>
          <w:iCs/>
          <w:sz w:val="22"/>
          <w:szCs w:val="22"/>
        </w:rPr>
        <w:t xml:space="preserve"> postán megküldeni a</w:t>
      </w:r>
      <w:r w:rsidR="00854912">
        <w:rPr>
          <w:rFonts w:ascii="Arial" w:hAnsi="Arial" w:cs="Arial"/>
          <w:b/>
          <w:bCs/>
          <w:iCs/>
          <w:sz w:val="22"/>
          <w:szCs w:val="22"/>
        </w:rPr>
        <w:t>z elkészült kiadvány egy példányát! A</w:t>
      </w:r>
      <w:r w:rsidRPr="00D55FFA">
        <w:rPr>
          <w:rFonts w:ascii="Arial" w:hAnsi="Arial" w:cs="Arial"/>
          <w:b/>
          <w:bCs/>
          <w:iCs/>
          <w:sz w:val="22"/>
          <w:szCs w:val="22"/>
        </w:rPr>
        <w:t>zonban a Kuratórium  - egyedi e</w:t>
      </w:r>
      <w:r w:rsidR="009A13EB">
        <w:rPr>
          <w:rFonts w:ascii="Arial" w:hAnsi="Arial" w:cs="Arial"/>
          <w:b/>
          <w:bCs/>
          <w:iCs/>
          <w:sz w:val="22"/>
          <w:szCs w:val="22"/>
        </w:rPr>
        <w:t>setben – ettől eltérően dönt</w:t>
      </w:r>
      <w:r w:rsidRPr="00D55FFA">
        <w:rPr>
          <w:rFonts w:ascii="Arial" w:hAnsi="Arial" w:cs="Arial"/>
          <w:b/>
          <w:bCs/>
          <w:iCs/>
          <w:sz w:val="22"/>
          <w:szCs w:val="22"/>
        </w:rPr>
        <w:t>het, melyet a Pályázóval  a Szerződésben kiköthet.</w:t>
      </w:r>
    </w:p>
    <w:p w:rsidR="00D826EF" w:rsidRPr="0064513F" w:rsidRDefault="00D826EF" w:rsidP="00E00032">
      <w:pPr>
        <w:pStyle w:val="Szvegtrz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 w:val="0"/>
          <w:sz w:val="22"/>
          <w:szCs w:val="22"/>
        </w:rPr>
      </w:pPr>
    </w:p>
    <w:p w:rsidR="00D55FFA" w:rsidRDefault="00A24460" w:rsidP="00D55FFA">
      <w:pPr>
        <w:jc w:val="both"/>
        <w:rPr>
          <w:rFonts w:ascii="Arial" w:hAnsi="Arial" w:cs="Arial"/>
          <w:b/>
          <w:color w:val="0000CC"/>
          <w:u w:val="single"/>
        </w:rPr>
      </w:pPr>
      <w:r w:rsidRPr="00D55FFA">
        <w:rPr>
          <w:rFonts w:ascii="Arial" w:hAnsi="Arial" w:cs="Arial"/>
          <w:b/>
          <w:color w:val="0000CC"/>
          <w:sz w:val="22"/>
          <w:szCs w:val="22"/>
          <w:u w:val="single"/>
        </w:rPr>
        <w:t>6.)</w:t>
      </w:r>
      <w:r w:rsidRPr="0064513F">
        <w:rPr>
          <w:rFonts w:ascii="Arial" w:hAnsi="Arial" w:cs="Arial"/>
          <w:color w:val="0000CC"/>
          <w:sz w:val="22"/>
          <w:szCs w:val="22"/>
          <w:u w:val="single"/>
        </w:rPr>
        <w:t xml:space="preserve">  </w:t>
      </w:r>
      <w:r w:rsidR="00A91643">
        <w:rPr>
          <w:rFonts w:ascii="Arial" w:hAnsi="Arial" w:cs="Arial"/>
          <w:b/>
          <w:color w:val="0000CC"/>
          <w:u w:val="single"/>
        </w:rPr>
        <w:t>Elszámolás elbírálása</w:t>
      </w:r>
    </w:p>
    <w:p w:rsidR="00A91643" w:rsidRDefault="00A91643" w:rsidP="00D55FFA">
      <w:pPr>
        <w:jc w:val="both"/>
        <w:rPr>
          <w:rFonts w:ascii="Arial" w:hAnsi="Arial" w:cs="Arial"/>
          <w:sz w:val="22"/>
          <w:szCs w:val="22"/>
        </w:rPr>
      </w:pPr>
      <w:r w:rsidRPr="00A91643">
        <w:rPr>
          <w:rFonts w:ascii="Arial" w:hAnsi="Arial" w:cs="Arial"/>
          <w:sz w:val="22"/>
          <w:szCs w:val="22"/>
        </w:rPr>
        <w:t xml:space="preserve">A beadott beszámoló elbírálásáról szóló döntés az alábbi lehet: </w:t>
      </w:r>
    </w:p>
    <w:p w:rsidR="00871634" w:rsidRDefault="00871634" w:rsidP="0087163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CC"/>
          <w:sz w:val="22"/>
          <w:szCs w:val="22"/>
        </w:rPr>
        <w:t xml:space="preserve">     </w:t>
      </w:r>
      <w:r w:rsidR="00A91643" w:rsidRPr="00A91643">
        <w:rPr>
          <w:rFonts w:ascii="Arial" w:hAnsi="Arial" w:cs="Arial"/>
          <w:b/>
          <w:color w:val="0000CC"/>
          <w:sz w:val="22"/>
          <w:szCs w:val="22"/>
        </w:rPr>
        <w:t>6.1</w:t>
      </w:r>
      <w:r w:rsidR="00A91643" w:rsidRPr="00A9164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A91643" w:rsidRPr="00A91643">
        <w:rPr>
          <w:rFonts w:ascii="Arial" w:hAnsi="Arial" w:cs="Arial"/>
          <w:b/>
          <w:sz w:val="22"/>
          <w:szCs w:val="22"/>
        </w:rPr>
        <w:t>Elfogadás</w:t>
      </w:r>
      <w:r>
        <w:rPr>
          <w:rFonts w:ascii="Arial" w:hAnsi="Arial" w:cs="Arial"/>
          <w:sz w:val="22"/>
          <w:szCs w:val="22"/>
        </w:rPr>
        <w:t xml:space="preserve">: </w:t>
      </w:r>
      <w:r w:rsidR="00A91643">
        <w:rPr>
          <w:rFonts w:ascii="Arial" w:hAnsi="Arial" w:cs="Arial"/>
          <w:sz w:val="22"/>
          <w:szCs w:val="22"/>
        </w:rPr>
        <w:t xml:space="preserve">ha a Pályázó </w:t>
      </w:r>
      <w:r w:rsidR="00A91643" w:rsidRPr="00A91643">
        <w:rPr>
          <w:rFonts w:ascii="Arial" w:hAnsi="Arial" w:cs="Arial"/>
          <w:b/>
          <w:sz w:val="22"/>
          <w:szCs w:val="22"/>
        </w:rPr>
        <w:t xml:space="preserve">30 napon </w:t>
      </w:r>
      <w:r>
        <w:rPr>
          <w:rFonts w:ascii="Arial" w:hAnsi="Arial" w:cs="Arial"/>
          <w:b/>
          <w:sz w:val="22"/>
          <w:szCs w:val="22"/>
        </w:rPr>
        <w:t xml:space="preserve">belül </w:t>
      </w:r>
      <w:r w:rsidR="00A91643">
        <w:rPr>
          <w:rFonts w:ascii="Arial" w:hAnsi="Arial" w:cs="Arial"/>
          <w:b/>
          <w:sz w:val="22"/>
          <w:szCs w:val="22"/>
        </w:rPr>
        <w:t>nem kap értesítést</w:t>
      </w:r>
      <w:r>
        <w:rPr>
          <w:rFonts w:ascii="Arial" w:hAnsi="Arial" w:cs="Arial"/>
          <w:b/>
          <w:sz w:val="22"/>
          <w:szCs w:val="22"/>
        </w:rPr>
        <w:t xml:space="preserve">, az elszámolást  </w:t>
      </w:r>
    </w:p>
    <w:p w:rsidR="00A91643" w:rsidRPr="00A91643" w:rsidRDefault="00871634" w:rsidP="0087163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elfogadottnak kell tekinteni.</w:t>
      </w:r>
    </w:p>
    <w:p w:rsidR="006C46D4" w:rsidRDefault="00871634" w:rsidP="008716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6.2    </w:t>
      </w:r>
      <w:r w:rsidRPr="00871634">
        <w:rPr>
          <w:rFonts w:ascii="Arial" w:hAnsi="Arial" w:cs="Arial"/>
          <w:b/>
          <w:sz w:val="22"/>
          <w:szCs w:val="22"/>
        </w:rPr>
        <w:t>Részleges elfogadás</w:t>
      </w:r>
      <w:r>
        <w:rPr>
          <w:rFonts w:ascii="Arial" w:hAnsi="Arial" w:cs="Arial"/>
          <w:sz w:val="22"/>
          <w:szCs w:val="22"/>
        </w:rPr>
        <w:t xml:space="preserve">: </w:t>
      </w:r>
      <w:r w:rsidR="006C46D4">
        <w:rPr>
          <w:rFonts w:ascii="Arial" w:hAnsi="Arial" w:cs="Arial"/>
          <w:sz w:val="22"/>
          <w:szCs w:val="22"/>
        </w:rPr>
        <w:t>hiányos</w:t>
      </w:r>
      <w:r>
        <w:rPr>
          <w:rFonts w:ascii="Arial" w:hAnsi="Arial" w:cs="Arial"/>
          <w:sz w:val="22"/>
          <w:szCs w:val="22"/>
        </w:rPr>
        <w:t xml:space="preserve"> elszámolás </w:t>
      </w:r>
      <w:r w:rsidR="006C46D4">
        <w:rPr>
          <w:rFonts w:ascii="Arial" w:hAnsi="Arial" w:cs="Arial"/>
          <w:sz w:val="22"/>
          <w:szCs w:val="22"/>
        </w:rPr>
        <w:t>esetén</w:t>
      </w:r>
      <w:r>
        <w:rPr>
          <w:rFonts w:ascii="Arial" w:hAnsi="Arial" w:cs="Arial"/>
          <w:sz w:val="22"/>
          <w:szCs w:val="22"/>
        </w:rPr>
        <w:t>,</w:t>
      </w:r>
      <w:r w:rsidRPr="0064513F">
        <w:rPr>
          <w:rFonts w:ascii="Arial" w:hAnsi="Arial" w:cs="Arial"/>
          <w:sz w:val="22"/>
          <w:szCs w:val="22"/>
        </w:rPr>
        <w:t xml:space="preserve"> a beérkezést követő </w:t>
      </w:r>
      <w:r w:rsidRPr="0064513F">
        <w:rPr>
          <w:rFonts w:ascii="Arial" w:hAnsi="Arial" w:cs="Arial"/>
          <w:b/>
          <w:sz w:val="22"/>
          <w:szCs w:val="22"/>
        </w:rPr>
        <w:t xml:space="preserve">30 </w:t>
      </w:r>
      <w:r w:rsidR="006C46D4">
        <w:rPr>
          <w:rFonts w:ascii="Arial" w:hAnsi="Arial" w:cs="Arial"/>
          <w:b/>
          <w:sz w:val="22"/>
          <w:szCs w:val="22"/>
        </w:rPr>
        <w:t xml:space="preserve"> </w:t>
      </w:r>
      <w:r w:rsidRPr="0064513F">
        <w:rPr>
          <w:rFonts w:ascii="Arial" w:hAnsi="Arial" w:cs="Arial"/>
          <w:b/>
          <w:sz w:val="22"/>
          <w:szCs w:val="22"/>
        </w:rPr>
        <w:t xml:space="preserve">napon belül </w:t>
      </w:r>
    </w:p>
    <w:p w:rsidR="006C46D4" w:rsidRDefault="006C46D4" w:rsidP="006C46D4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871634" w:rsidRPr="0064513F">
        <w:rPr>
          <w:rFonts w:ascii="Arial" w:hAnsi="Arial" w:cs="Arial"/>
          <w:b/>
          <w:sz w:val="22"/>
          <w:szCs w:val="22"/>
        </w:rPr>
        <w:t>hiánypótlásra</w:t>
      </w:r>
      <w:r w:rsidR="00871634" w:rsidRPr="0064513F">
        <w:rPr>
          <w:rFonts w:ascii="Arial" w:hAnsi="Arial" w:cs="Arial"/>
          <w:sz w:val="22"/>
          <w:szCs w:val="22"/>
        </w:rPr>
        <w:t xml:space="preserve"> szól</w:t>
      </w:r>
      <w:r w:rsidR="00871634">
        <w:rPr>
          <w:rFonts w:ascii="Arial" w:hAnsi="Arial" w:cs="Arial"/>
          <w:sz w:val="22"/>
          <w:szCs w:val="22"/>
        </w:rPr>
        <w:t xml:space="preserve">ítjuk fel a Pályázót. A Pályázó </w:t>
      </w:r>
      <w:r w:rsidR="00871634" w:rsidRPr="0064513F">
        <w:rPr>
          <w:rFonts w:ascii="Arial" w:hAnsi="Arial" w:cs="Arial"/>
          <w:sz w:val="22"/>
          <w:szCs w:val="22"/>
        </w:rPr>
        <w:t xml:space="preserve">a hiánypótlást </w:t>
      </w:r>
      <w:r w:rsidR="00871634">
        <w:rPr>
          <w:rFonts w:ascii="Arial" w:hAnsi="Arial" w:cs="Arial"/>
          <w:sz w:val="22"/>
          <w:szCs w:val="22"/>
        </w:rPr>
        <w:t xml:space="preserve"> </w:t>
      </w:r>
      <w:r w:rsidR="00871634" w:rsidRPr="0064513F">
        <w:rPr>
          <w:rFonts w:ascii="Arial" w:hAnsi="Arial" w:cs="Arial"/>
          <w:sz w:val="22"/>
          <w:szCs w:val="22"/>
        </w:rPr>
        <w:t xml:space="preserve">az értesítés </w:t>
      </w:r>
      <w:r>
        <w:rPr>
          <w:rFonts w:ascii="Arial" w:hAnsi="Arial" w:cs="Arial"/>
          <w:sz w:val="22"/>
          <w:szCs w:val="22"/>
        </w:rPr>
        <w:t xml:space="preserve">           </w:t>
      </w:r>
    </w:p>
    <w:p w:rsidR="00871634" w:rsidRDefault="006C46D4" w:rsidP="006C46D4">
      <w:pPr>
        <w:ind w:left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871634" w:rsidRPr="0064513F">
        <w:rPr>
          <w:rFonts w:ascii="Arial" w:hAnsi="Arial" w:cs="Arial"/>
          <w:sz w:val="22"/>
          <w:szCs w:val="22"/>
        </w:rPr>
        <w:t xml:space="preserve">kézhezvétele után </w:t>
      </w:r>
      <w:r w:rsidR="00871634" w:rsidRPr="0064513F">
        <w:rPr>
          <w:rFonts w:ascii="Arial" w:hAnsi="Arial" w:cs="Arial"/>
          <w:b/>
          <w:sz w:val="22"/>
          <w:szCs w:val="22"/>
        </w:rPr>
        <w:t>15 napon belül</w:t>
      </w:r>
      <w:r>
        <w:rPr>
          <w:rFonts w:ascii="Arial" w:hAnsi="Arial" w:cs="Arial"/>
          <w:sz w:val="22"/>
          <w:szCs w:val="22"/>
        </w:rPr>
        <w:t xml:space="preserve"> köteles</w:t>
      </w:r>
      <w:r w:rsidR="00871634">
        <w:rPr>
          <w:rFonts w:ascii="Arial" w:hAnsi="Arial" w:cs="Arial"/>
          <w:sz w:val="22"/>
          <w:szCs w:val="22"/>
        </w:rPr>
        <w:t xml:space="preserve"> </w:t>
      </w:r>
      <w:r w:rsidR="00871634" w:rsidRPr="0064513F">
        <w:rPr>
          <w:rFonts w:ascii="Arial" w:hAnsi="Arial" w:cs="Arial"/>
          <w:sz w:val="22"/>
          <w:szCs w:val="22"/>
        </w:rPr>
        <w:t xml:space="preserve">elvégezni. </w:t>
      </w:r>
    </w:p>
    <w:p w:rsidR="0040010D" w:rsidRDefault="00871634" w:rsidP="0040010D">
      <w:pPr>
        <w:rPr>
          <w:rFonts w:ascii="Arial" w:hAnsi="Arial" w:cs="Arial"/>
          <w:sz w:val="22"/>
          <w:szCs w:val="22"/>
        </w:rPr>
      </w:pPr>
      <w:r w:rsidRPr="0040010D">
        <w:rPr>
          <w:rFonts w:ascii="Arial" w:hAnsi="Arial" w:cs="Arial"/>
          <w:b/>
          <w:sz w:val="22"/>
          <w:szCs w:val="22"/>
        </w:rPr>
        <w:t xml:space="preserve">     6.3</w:t>
      </w:r>
      <w:r w:rsidRPr="0040010D">
        <w:rPr>
          <w:rFonts w:ascii="Arial" w:hAnsi="Arial" w:cs="Arial"/>
          <w:sz w:val="22"/>
          <w:szCs w:val="22"/>
        </w:rPr>
        <w:t xml:space="preserve">  </w:t>
      </w:r>
      <w:r w:rsidR="0040010D">
        <w:rPr>
          <w:rFonts w:ascii="Arial" w:hAnsi="Arial" w:cs="Arial"/>
          <w:sz w:val="22"/>
          <w:szCs w:val="22"/>
        </w:rPr>
        <w:t xml:space="preserve">  </w:t>
      </w:r>
      <w:r w:rsidRPr="0040010D">
        <w:rPr>
          <w:rFonts w:ascii="Arial" w:hAnsi="Arial" w:cs="Arial"/>
          <w:b/>
          <w:sz w:val="22"/>
          <w:szCs w:val="22"/>
        </w:rPr>
        <w:t>Elutasítás</w:t>
      </w:r>
      <w:r>
        <w:rPr>
          <w:b/>
        </w:rPr>
        <w:t xml:space="preserve">: </w:t>
      </w:r>
      <w:r w:rsidR="0040010D">
        <w:rPr>
          <w:b/>
        </w:rPr>
        <w:t xml:space="preserve"> </w:t>
      </w:r>
      <w:r w:rsidRPr="0040010D">
        <w:rPr>
          <w:rFonts w:ascii="Arial" w:hAnsi="Arial" w:cs="Arial"/>
          <w:b/>
          <w:sz w:val="22"/>
          <w:szCs w:val="22"/>
        </w:rPr>
        <w:t xml:space="preserve">ha a Pályázó </w:t>
      </w:r>
      <w:r w:rsidR="0040010D" w:rsidRPr="0040010D">
        <w:rPr>
          <w:rFonts w:ascii="Arial" w:hAnsi="Arial" w:cs="Arial"/>
          <w:b/>
          <w:sz w:val="22"/>
          <w:szCs w:val="22"/>
        </w:rPr>
        <w:t xml:space="preserve">neki felróható okból </w:t>
      </w:r>
      <w:r w:rsidRPr="0040010D">
        <w:rPr>
          <w:rFonts w:ascii="Arial" w:hAnsi="Arial" w:cs="Arial"/>
          <w:sz w:val="22"/>
          <w:szCs w:val="22"/>
        </w:rPr>
        <w:t>a</w:t>
      </w:r>
      <w:r w:rsidR="006C46D4">
        <w:rPr>
          <w:rFonts w:ascii="Arial" w:hAnsi="Arial" w:cs="Arial"/>
          <w:sz w:val="22"/>
          <w:szCs w:val="22"/>
        </w:rPr>
        <w:t>z</w:t>
      </w:r>
      <w:r w:rsidRPr="0040010D">
        <w:rPr>
          <w:rFonts w:ascii="Arial" w:hAnsi="Arial" w:cs="Arial"/>
          <w:sz w:val="22"/>
          <w:szCs w:val="22"/>
        </w:rPr>
        <w:t xml:space="preserve"> elszámolási </w:t>
      </w:r>
      <w:r w:rsidR="0040010D">
        <w:rPr>
          <w:rFonts w:ascii="Arial" w:hAnsi="Arial" w:cs="Arial"/>
          <w:sz w:val="22"/>
          <w:szCs w:val="22"/>
        </w:rPr>
        <w:t xml:space="preserve">kötelezettségének a </w:t>
      </w:r>
    </w:p>
    <w:p w:rsidR="00871634" w:rsidRPr="0040010D" w:rsidRDefault="0040010D" w:rsidP="0040010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megadott határidőre nem </w:t>
      </w:r>
      <w:r w:rsidR="00871634" w:rsidRPr="0040010D">
        <w:rPr>
          <w:rFonts w:ascii="Arial" w:hAnsi="Arial" w:cs="Arial"/>
          <w:sz w:val="22"/>
          <w:szCs w:val="22"/>
        </w:rPr>
        <w:t>te</w:t>
      </w:r>
      <w:r w:rsidRPr="0040010D">
        <w:rPr>
          <w:rFonts w:ascii="Arial" w:hAnsi="Arial" w:cs="Arial"/>
          <w:sz w:val="22"/>
          <w:szCs w:val="22"/>
        </w:rPr>
        <w:t>tt</w:t>
      </w:r>
      <w:r w:rsidR="00871634" w:rsidRPr="0040010D">
        <w:rPr>
          <w:rFonts w:ascii="Arial" w:hAnsi="Arial" w:cs="Arial"/>
          <w:sz w:val="22"/>
          <w:szCs w:val="22"/>
        </w:rPr>
        <w:t xml:space="preserve"> eleget, vagy </w:t>
      </w:r>
      <w:r w:rsidRPr="0040010D">
        <w:rPr>
          <w:rFonts w:ascii="Arial" w:hAnsi="Arial" w:cs="Arial"/>
          <w:sz w:val="22"/>
          <w:szCs w:val="22"/>
        </w:rPr>
        <w:t xml:space="preserve"> </w:t>
      </w:r>
      <w:r w:rsidR="00871634" w:rsidRPr="0040010D">
        <w:rPr>
          <w:rFonts w:ascii="Arial" w:hAnsi="Arial" w:cs="Arial"/>
          <w:sz w:val="22"/>
          <w:szCs w:val="22"/>
        </w:rPr>
        <w:t>szerződésszegést követett el.</w:t>
      </w:r>
    </w:p>
    <w:p w:rsidR="00416E02" w:rsidRPr="00871634" w:rsidRDefault="00871634" w:rsidP="00D55FFA">
      <w:pPr>
        <w:jc w:val="both"/>
        <w:rPr>
          <w:rFonts w:ascii="Arial" w:hAnsi="Arial" w:cs="Arial"/>
          <w:b/>
          <w:color w:val="0000CC"/>
          <w:sz w:val="22"/>
          <w:szCs w:val="22"/>
          <w:u w:val="single"/>
        </w:rPr>
      </w:pPr>
      <w:r w:rsidRPr="00871634">
        <w:rPr>
          <w:rFonts w:ascii="Arial" w:hAnsi="Arial" w:cs="Arial"/>
          <w:b/>
          <w:sz w:val="22"/>
          <w:szCs w:val="22"/>
        </w:rPr>
        <w:t xml:space="preserve"> </w:t>
      </w:r>
      <w:r w:rsidR="00A91643">
        <w:rPr>
          <w:rFonts w:ascii="Arial" w:hAnsi="Arial" w:cs="Arial"/>
          <w:sz w:val="22"/>
          <w:szCs w:val="22"/>
        </w:rPr>
        <w:t xml:space="preserve"> </w:t>
      </w:r>
    </w:p>
    <w:p w:rsidR="00850D18" w:rsidRPr="006C46D4" w:rsidRDefault="00D55FFA" w:rsidP="006C46D4">
      <w:pPr>
        <w:pStyle w:val="Szvegtrzs3"/>
        <w:jc w:val="both"/>
        <w:rPr>
          <w:rFonts w:ascii="Arial" w:hAnsi="Arial" w:cs="Arial"/>
          <w:b/>
          <w:iCs/>
          <w:sz w:val="22"/>
          <w:szCs w:val="22"/>
        </w:rPr>
      </w:pPr>
      <w:r w:rsidRPr="0064513F">
        <w:rPr>
          <w:rFonts w:ascii="Arial" w:hAnsi="Arial" w:cs="Arial"/>
          <w:sz w:val="22"/>
          <w:szCs w:val="22"/>
        </w:rPr>
        <w:t xml:space="preserve">●  </w:t>
      </w:r>
      <w:r w:rsidRPr="0064513F">
        <w:rPr>
          <w:rFonts w:ascii="Arial" w:hAnsi="Arial" w:cs="Arial"/>
          <w:b/>
          <w:sz w:val="22"/>
          <w:szCs w:val="22"/>
        </w:rPr>
        <w:t>A</w:t>
      </w:r>
      <w:r w:rsidR="00FA3B91">
        <w:rPr>
          <w:rFonts w:ascii="Arial" w:hAnsi="Arial" w:cs="Arial"/>
          <w:b/>
          <w:sz w:val="22"/>
          <w:szCs w:val="22"/>
        </w:rPr>
        <w:t>bban az esetben, ha</w:t>
      </w:r>
      <w:r w:rsidRPr="0064513F">
        <w:rPr>
          <w:rFonts w:ascii="Arial" w:hAnsi="Arial" w:cs="Arial"/>
          <w:b/>
          <w:sz w:val="22"/>
          <w:szCs w:val="22"/>
        </w:rPr>
        <w:t xml:space="preserve"> a Pályázó a megadott határidőre nem küldi meg az elszámolást, és a határidő hosszabbítására sem kért engedélyt, </w:t>
      </w:r>
      <w:r w:rsidR="0040010D">
        <w:rPr>
          <w:rFonts w:ascii="Arial" w:hAnsi="Arial" w:cs="Arial"/>
          <w:b/>
          <w:sz w:val="22"/>
          <w:szCs w:val="22"/>
        </w:rPr>
        <w:t>felszólítást kap. Ha</w:t>
      </w:r>
      <w:r w:rsidRPr="0064513F">
        <w:rPr>
          <w:rFonts w:ascii="Arial" w:hAnsi="Arial" w:cs="Arial"/>
          <w:b/>
          <w:sz w:val="22"/>
          <w:szCs w:val="22"/>
        </w:rPr>
        <w:t xml:space="preserve"> a felszólításra 30 nap</w:t>
      </w:r>
      <w:r w:rsidR="0040010D">
        <w:rPr>
          <w:rFonts w:ascii="Arial" w:hAnsi="Arial" w:cs="Arial"/>
          <w:b/>
          <w:sz w:val="22"/>
          <w:szCs w:val="22"/>
        </w:rPr>
        <w:t xml:space="preserve">on belül nem reagál </w:t>
      </w:r>
      <w:r>
        <w:rPr>
          <w:rFonts w:ascii="Arial" w:hAnsi="Arial" w:cs="Arial"/>
          <w:b/>
          <w:sz w:val="22"/>
          <w:szCs w:val="22"/>
        </w:rPr>
        <w:t>-  vis mai</w:t>
      </w:r>
      <w:r w:rsidRPr="0064513F">
        <w:rPr>
          <w:rFonts w:ascii="Arial" w:hAnsi="Arial" w:cs="Arial"/>
          <w:b/>
          <w:sz w:val="22"/>
          <w:szCs w:val="22"/>
        </w:rPr>
        <w:t xml:space="preserve">or </w:t>
      </w:r>
      <w:r>
        <w:rPr>
          <w:rFonts w:ascii="Arial" w:hAnsi="Arial" w:cs="Arial"/>
          <w:b/>
          <w:sz w:val="22"/>
          <w:szCs w:val="22"/>
        </w:rPr>
        <w:t xml:space="preserve"> kivételével -</w:t>
      </w:r>
      <w:r w:rsidR="0040010D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40010D" w:rsidRPr="006C46D4">
        <w:rPr>
          <w:rFonts w:ascii="Arial" w:hAnsi="Arial" w:cs="Arial"/>
          <w:sz w:val="22"/>
          <w:szCs w:val="22"/>
        </w:rPr>
        <w:t>vagy ha</w:t>
      </w:r>
      <w:r w:rsidR="0040010D">
        <w:rPr>
          <w:rFonts w:ascii="Arial" w:hAnsi="Arial" w:cs="Arial"/>
          <w:b/>
          <w:sz w:val="22"/>
          <w:szCs w:val="22"/>
        </w:rPr>
        <w:t xml:space="preserve"> hiányos elszámolás esetén a hiánypótlást nem végzi el</w:t>
      </w:r>
      <w:r w:rsidR="0040010D" w:rsidRPr="006C46D4">
        <w:rPr>
          <w:rFonts w:ascii="Arial" w:hAnsi="Arial" w:cs="Arial"/>
          <w:b/>
          <w:sz w:val="22"/>
          <w:szCs w:val="22"/>
        </w:rPr>
        <w:t xml:space="preserve">, </w:t>
      </w:r>
      <w:r w:rsidR="006C46D4" w:rsidRPr="006C46D4">
        <w:rPr>
          <w:rFonts w:ascii="Arial" w:hAnsi="Arial" w:cs="Arial"/>
          <w:sz w:val="22"/>
          <w:szCs w:val="22"/>
        </w:rPr>
        <w:t xml:space="preserve">a kiértesítéstől számított </w:t>
      </w:r>
      <w:r w:rsidR="006C46D4" w:rsidRPr="006C46D4">
        <w:rPr>
          <w:rFonts w:ascii="Arial" w:hAnsi="Arial" w:cs="Arial"/>
          <w:b/>
          <w:sz w:val="22"/>
          <w:szCs w:val="22"/>
        </w:rPr>
        <w:t>15 napon belül</w:t>
      </w:r>
      <w:r w:rsidR="006C46D4">
        <w:rPr>
          <w:rFonts w:ascii="Arial" w:hAnsi="Arial" w:cs="Arial"/>
          <w:sz w:val="22"/>
          <w:szCs w:val="22"/>
        </w:rPr>
        <w:t xml:space="preserve"> </w:t>
      </w:r>
      <w:r w:rsidR="006C46D4" w:rsidRPr="006C46D4">
        <w:rPr>
          <w:rFonts w:ascii="Arial" w:hAnsi="Arial" w:cs="Arial"/>
          <w:sz w:val="22"/>
          <w:szCs w:val="22"/>
        </w:rPr>
        <w:t>vissza</w:t>
      </w:r>
      <w:r w:rsidR="006C46D4">
        <w:rPr>
          <w:rFonts w:ascii="Arial" w:hAnsi="Arial" w:cs="Arial"/>
          <w:sz w:val="22"/>
          <w:szCs w:val="22"/>
        </w:rPr>
        <w:t xml:space="preserve"> kell </w:t>
      </w:r>
      <w:r w:rsidR="006C46D4" w:rsidRPr="006C46D4">
        <w:rPr>
          <w:rFonts w:ascii="Arial" w:hAnsi="Arial" w:cs="Arial"/>
          <w:sz w:val="22"/>
          <w:szCs w:val="22"/>
        </w:rPr>
        <w:t xml:space="preserve">fizetnie a jogosulatlanul igénybe vett </w:t>
      </w:r>
      <w:r w:rsidR="006C46D4" w:rsidRPr="006C46D4">
        <w:rPr>
          <w:rFonts w:ascii="Arial" w:hAnsi="Arial" w:cs="Arial"/>
          <w:b/>
          <w:sz w:val="22"/>
          <w:szCs w:val="22"/>
        </w:rPr>
        <w:t>támogatást és kamatait</w:t>
      </w:r>
      <w:r w:rsidR="006C46D4">
        <w:rPr>
          <w:rFonts w:ascii="Arial" w:hAnsi="Arial" w:cs="Arial"/>
          <w:sz w:val="22"/>
          <w:szCs w:val="22"/>
        </w:rPr>
        <w:t>. Amennyiben</w:t>
      </w:r>
      <w:r w:rsidR="006C46D4" w:rsidRPr="006C46D4">
        <w:rPr>
          <w:rFonts w:ascii="Arial" w:hAnsi="Arial" w:cs="Arial"/>
          <w:sz w:val="22"/>
          <w:szCs w:val="22"/>
        </w:rPr>
        <w:t xml:space="preserve"> nem fizeti vissza a megneve</w:t>
      </w:r>
      <w:r w:rsidR="006C46D4">
        <w:rPr>
          <w:rFonts w:ascii="Arial" w:hAnsi="Arial" w:cs="Arial"/>
          <w:sz w:val="22"/>
          <w:szCs w:val="22"/>
        </w:rPr>
        <w:t>zett összeget, a Kuratórium</w:t>
      </w:r>
      <w:r w:rsidR="006C46D4" w:rsidRPr="006C46D4">
        <w:rPr>
          <w:rFonts w:ascii="Arial" w:hAnsi="Arial" w:cs="Arial"/>
          <w:sz w:val="22"/>
          <w:szCs w:val="22"/>
        </w:rPr>
        <w:t xml:space="preserve"> megindítja a követeléskezelési eljárást</w:t>
      </w:r>
      <w:r w:rsidR="006C46D4">
        <w:t xml:space="preserve">. </w:t>
      </w:r>
      <w:r w:rsidR="006C46D4" w:rsidRPr="006C46D4">
        <w:rPr>
          <w:rFonts w:ascii="Arial" w:hAnsi="Arial" w:cs="Arial"/>
          <w:sz w:val="22"/>
          <w:szCs w:val="22"/>
        </w:rPr>
        <w:t>és az</w:t>
      </w:r>
      <w:r w:rsidR="006C46D4">
        <w:rPr>
          <w:rFonts w:ascii="Arial" w:hAnsi="Arial" w:cs="Arial"/>
          <w:b/>
          <w:sz w:val="22"/>
          <w:szCs w:val="22"/>
        </w:rPr>
        <w:t xml:space="preserve"> összeg</w:t>
      </w:r>
      <w:r w:rsidRPr="0064513F">
        <w:rPr>
          <w:rFonts w:ascii="Arial" w:hAnsi="Arial" w:cs="Arial"/>
          <w:b/>
          <w:sz w:val="22"/>
          <w:szCs w:val="22"/>
        </w:rPr>
        <w:t xml:space="preserve"> behajtásra kerül.</w:t>
      </w:r>
    </w:p>
    <w:p w:rsidR="00D55FFA" w:rsidRPr="00D55FFA" w:rsidRDefault="009F348D" w:rsidP="00D55FFA">
      <w:pPr>
        <w:pStyle w:val="Szvegtrz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 w:val="0"/>
          <w:szCs w:val="24"/>
        </w:rPr>
      </w:pPr>
      <w:r w:rsidRPr="00D55FFA">
        <w:rPr>
          <w:rFonts w:ascii="Arial" w:hAnsi="Arial" w:cs="Arial"/>
          <w:color w:val="0000CC"/>
          <w:szCs w:val="24"/>
          <w:u w:val="single"/>
        </w:rPr>
        <w:t xml:space="preserve">7.) </w:t>
      </w:r>
      <w:r w:rsidR="00D55FFA" w:rsidRPr="00D55FFA">
        <w:rPr>
          <w:rFonts w:ascii="Arial" w:hAnsi="Arial" w:cs="Arial"/>
          <w:color w:val="0000CC"/>
          <w:szCs w:val="24"/>
          <w:u w:val="single"/>
        </w:rPr>
        <w:t>Egyéb tudnivalók</w:t>
      </w:r>
      <w:r w:rsidR="00D55FFA" w:rsidRPr="00D55FFA">
        <w:rPr>
          <w:rFonts w:ascii="Arial" w:hAnsi="Arial" w:cs="Arial"/>
          <w:b w:val="0"/>
          <w:szCs w:val="24"/>
        </w:rPr>
        <w:t xml:space="preserve">: </w:t>
      </w:r>
    </w:p>
    <w:p w:rsidR="003B6C68" w:rsidRDefault="00D55FFA" w:rsidP="00D55FFA">
      <w:pPr>
        <w:pStyle w:val="Szvegtrz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</w:pPr>
      <w:r w:rsidRPr="0064513F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>●  A pályázati célra adott támogatás felhasználását érintő bármilyen</w:t>
      </w:r>
      <w:r w:rsidRPr="0064513F">
        <w:rPr>
          <w:rFonts w:ascii="Arial" w:hAnsi="Arial" w:cs="Arial"/>
          <w:i w:val="0"/>
          <w:iCs/>
          <w:color w:val="auto"/>
          <w:sz w:val="22"/>
          <w:szCs w:val="22"/>
        </w:rPr>
        <w:t xml:space="preserve"> módosítás engedélyezés</w:t>
      </w:r>
      <w:r w:rsidR="003B6C68">
        <w:rPr>
          <w:rFonts w:ascii="Arial" w:hAnsi="Arial" w:cs="Arial"/>
          <w:i w:val="0"/>
          <w:iCs/>
          <w:color w:val="auto"/>
          <w:sz w:val="22"/>
          <w:szCs w:val="22"/>
        </w:rPr>
        <w:t>é</w:t>
      </w:r>
      <w:r w:rsidRPr="0064513F">
        <w:rPr>
          <w:rFonts w:ascii="Arial" w:hAnsi="Arial" w:cs="Arial"/>
          <w:i w:val="0"/>
          <w:iCs/>
          <w:color w:val="auto"/>
          <w:sz w:val="22"/>
          <w:szCs w:val="22"/>
        </w:rPr>
        <w:t xml:space="preserve">t </w:t>
      </w:r>
      <w:r w:rsidRPr="003B6C68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írásban az Alapítványi Iroda </w:t>
      </w:r>
      <w:r w:rsidR="003B6C68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e-mail </w:t>
      </w:r>
      <w:r w:rsidRPr="003B6C68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címén, a  </w:t>
      </w:r>
      <w:r w:rsidRPr="0064513F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  <w:u w:val="single"/>
        </w:rPr>
        <w:t xml:space="preserve">Kuratóriumhoz címzett </w:t>
      </w:r>
      <w:r w:rsidRPr="0064513F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 elektronikus levélben kell kérni. </w:t>
      </w:r>
    </w:p>
    <w:p w:rsidR="003B6C68" w:rsidRDefault="003B6C68" w:rsidP="00D55FFA">
      <w:pPr>
        <w:pStyle w:val="Szvegtrz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</w:pPr>
      <w:r>
        <w:rPr>
          <w:rFonts w:ascii="Arial" w:hAnsi="Arial" w:cs="Arial"/>
          <w:bCs/>
          <w:i w:val="0"/>
          <w:iCs/>
          <w:color w:val="auto"/>
          <w:sz w:val="22"/>
          <w:szCs w:val="22"/>
        </w:rPr>
        <w:t>H</w:t>
      </w:r>
      <w:r w:rsidR="007F42A7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a a Kuratórium a </w:t>
      </w:r>
      <w:r w:rsidR="007F42A7" w:rsidRPr="003B6C68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  <w:u w:val="single"/>
        </w:rPr>
        <w:t>kért támogatásnál kevesebb összeget ítélt meg</w:t>
      </w:r>
      <w:r w:rsidR="007F42A7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 a Pályázónak</w:t>
      </w:r>
      <w:r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>:</w:t>
      </w:r>
    </w:p>
    <w:p w:rsidR="00D55FFA" w:rsidRPr="0064513F" w:rsidRDefault="00126E41" w:rsidP="00126E41">
      <w:pPr>
        <w:pStyle w:val="Szvegtrz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/>
        <w:jc w:val="both"/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</w:pPr>
      <w:r>
        <w:rPr>
          <w:rFonts w:ascii="Arial" w:hAnsi="Arial" w:cs="Arial"/>
          <w:bCs/>
          <w:i w:val="0"/>
          <w:iCs/>
          <w:color w:val="auto"/>
          <w:sz w:val="22"/>
          <w:szCs w:val="22"/>
        </w:rPr>
        <w:t>a.)</w:t>
      </w:r>
      <w:r w:rsidR="007F42A7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 így a megpályázott tevékenységet </w:t>
      </w:r>
      <w:r w:rsidR="003B6C68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a tervezett költségvetés alapján </w:t>
      </w:r>
      <w:r w:rsidR="007F42A7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nem tudja teljes egészében, </w:t>
      </w:r>
      <w:r w:rsidR="007F42A7" w:rsidRPr="00126E41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  <w:u w:val="single"/>
        </w:rPr>
        <w:t>csak részben</w:t>
      </w:r>
      <w:r w:rsidR="007F42A7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 megvalósítani</w:t>
      </w:r>
      <w:r w:rsidR="003B6C68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, ez esetben </w:t>
      </w:r>
      <w:r w:rsidR="003B6C68" w:rsidRPr="00126E41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  <w:u w:val="single"/>
        </w:rPr>
        <w:t>nem kell engedélyt kérnie</w:t>
      </w:r>
      <w:r w:rsidR="003B6C68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>, viszont az elszámolás tartalmi beszámolójából ennek pontosan ki kell derülnie</w:t>
      </w:r>
      <w:r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; </w:t>
      </w:r>
      <w:r w:rsidR="003B6C68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 </w:t>
      </w:r>
    </w:p>
    <w:p w:rsidR="00126E41" w:rsidRPr="0064513F" w:rsidRDefault="00126E41" w:rsidP="001F207D">
      <w:pPr>
        <w:pStyle w:val="Szvegtrz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/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</w:pPr>
      <w:r w:rsidRPr="00126E41">
        <w:rPr>
          <w:rFonts w:ascii="Arial" w:hAnsi="Arial" w:cs="Arial"/>
          <w:bCs/>
          <w:i w:val="0"/>
          <w:iCs/>
          <w:color w:val="auto"/>
          <w:sz w:val="22"/>
          <w:szCs w:val="22"/>
        </w:rPr>
        <w:t>b.)</w:t>
      </w:r>
      <w:r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   ha a megpályázott tevékenységet nem tudja a megítélt kevesebb mértékű támogatásból részben sem megvalósítani, és csak hasonló tartalmú, de a megpályázottól eltérő  tevékenységhez tudja a tám</w:t>
      </w:r>
      <w:r w:rsidR="00C41D4C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>ogatást felhasználni, ez</w:t>
      </w:r>
      <w:r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 ehhez a módosításhoz a Kuratórium engedélyét kell kérnie.</w:t>
      </w:r>
    </w:p>
    <w:p w:rsidR="00FA3B91" w:rsidRPr="00447132" w:rsidRDefault="00D55FFA" w:rsidP="00D55FFA">
      <w:pPr>
        <w:pStyle w:val="Szvegtrz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4513F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●  A  Pályázó adataiban – a pályázati cél megvalósításának időszakában -  bekövetkezett </w:t>
      </w:r>
      <w:r w:rsidRPr="0064513F">
        <w:rPr>
          <w:rFonts w:ascii="Arial" w:hAnsi="Arial" w:cs="Arial"/>
          <w:bCs/>
          <w:i w:val="0"/>
          <w:iCs/>
          <w:color w:val="auto"/>
          <w:sz w:val="22"/>
          <w:szCs w:val="22"/>
        </w:rPr>
        <w:t>változást</w:t>
      </w:r>
      <w:r w:rsidRPr="0064513F">
        <w:rPr>
          <w:rFonts w:ascii="Arial" w:hAnsi="Arial" w:cs="Arial"/>
          <w:b w:val="0"/>
          <w:bCs/>
          <w:i w:val="0"/>
          <w:iCs/>
          <w:color w:val="auto"/>
          <w:sz w:val="22"/>
          <w:szCs w:val="22"/>
        </w:rPr>
        <w:t xml:space="preserve"> az Alapítványi Irodával közölni kell  </w:t>
      </w:r>
      <w:r w:rsidRPr="00447132">
        <w:rPr>
          <w:rFonts w:ascii="Arial" w:hAnsi="Arial" w:cs="Arial"/>
          <w:b w:val="0"/>
          <w:color w:val="auto"/>
          <w:sz w:val="22"/>
          <w:szCs w:val="22"/>
        </w:rPr>
        <w:t xml:space="preserve">(pl.: a Pályázó elérhetőségeinek, banki adatainak megváltozása,  szervezet esetén a </w:t>
      </w:r>
      <w:r w:rsidR="00C41D4C">
        <w:rPr>
          <w:rFonts w:ascii="Arial" w:hAnsi="Arial" w:cs="Arial"/>
          <w:b w:val="0"/>
          <w:color w:val="auto"/>
          <w:sz w:val="22"/>
          <w:szCs w:val="22"/>
        </w:rPr>
        <w:t xml:space="preserve">nevének, a </w:t>
      </w:r>
      <w:r w:rsidRPr="00447132">
        <w:rPr>
          <w:rFonts w:ascii="Arial" w:hAnsi="Arial" w:cs="Arial"/>
          <w:b w:val="0"/>
          <w:color w:val="auto"/>
          <w:sz w:val="22"/>
          <w:szCs w:val="22"/>
        </w:rPr>
        <w:t xml:space="preserve">képviselő, a kapcsolattartó vagy pályázati felelős személyének vagy elérhetőségének megváltozása, a bejegyzési végzésben bekövetkezett egyéb változások stb.). </w:t>
      </w:r>
    </w:p>
    <w:p w:rsidR="00FA3B91" w:rsidRDefault="00D55FFA" w:rsidP="00FA3B91">
      <w:pPr>
        <w:pStyle w:val="Szvegtrzsbehzssal"/>
        <w:ind w:left="0"/>
        <w:jc w:val="both"/>
        <w:rPr>
          <w:rFonts w:ascii="Arial" w:hAnsi="Arial" w:cs="Arial"/>
          <w:sz w:val="22"/>
          <w:szCs w:val="22"/>
        </w:rPr>
      </w:pPr>
      <w:r w:rsidRPr="0064513F">
        <w:rPr>
          <w:rFonts w:ascii="Arial" w:hAnsi="Arial" w:cs="Arial"/>
          <w:sz w:val="22"/>
          <w:szCs w:val="22"/>
        </w:rPr>
        <w:t>●</w:t>
      </w:r>
      <w:r>
        <w:rPr>
          <w:rFonts w:ascii="Arial" w:hAnsi="Arial" w:cs="Arial"/>
          <w:sz w:val="22"/>
          <w:szCs w:val="22"/>
        </w:rPr>
        <w:t xml:space="preserve">   </w:t>
      </w:r>
      <w:r w:rsidR="00FA3B91">
        <w:rPr>
          <w:rFonts w:ascii="Arial" w:hAnsi="Arial" w:cs="Arial"/>
          <w:sz w:val="22"/>
          <w:szCs w:val="22"/>
        </w:rPr>
        <w:t>Az elszámolással</w:t>
      </w:r>
      <w:r w:rsidR="00F20FB0" w:rsidRPr="0064513F">
        <w:rPr>
          <w:rFonts w:ascii="Arial" w:hAnsi="Arial" w:cs="Arial"/>
          <w:sz w:val="22"/>
          <w:szCs w:val="22"/>
        </w:rPr>
        <w:t>,</w:t>
      </w:r>
      <w:r w:rsidR="00FA3B91">
        <w:rPr>
          <w:rFonts w:ascii="Arial" w:hAnsi="Arial" w:cs="Arial"/>
          <w:sz w:val="22"/>
          <w:szCs w:val="22"/>
        </w:rPr>
        <w:t xml:space="preserve">  illetve az</w:t>
      </w:r>
      <w:r w:rsidR="00F20FB0" w:rsidRPr="0064513F">
        <w:rPr>
          <w:rFonts w:ascii="Arial" w:hAnsi="Arial" w:cs="Arial"/>
          <w:sz w:val="22"/>
          <w:szCs w:val="22"/>
        </w:rPr>
        <w:t xml:space="preserve"> itt nem sz</w:t>
      </w:r>
      <w:r w:rsidR="00FA3B91">
        <w:rPr>
          <w:rFonts w:ascii="Arial" w:hAnsi="Arial" w:cs="Arial"/>
          <w:sz w:val="22"/>
          <w:szCs w:val="22"/>
        </w:rPr>
        <w:t xml:space="preserve">abályozott vagy egyéb kérdéssel kapcsolatban </w:t>
      </w:r>
      <w:r w:rsidR="00F20FB0" w:rsidRPr="0064513F">
        <w:rPr>
          <w:rFonts w:ascii="Arial" w:hAnsi="Arial" w:cs="Arial"/>
          <w:sz w:val="22"/>
          <w:szCs w:val="22"/>
        </w:rPr>
        <w:t xml:space="preserve">az </w:t>
      </w:r>
      <w:r w:rsidR="00FA3B91">
        <w:rPr>
          <w:rFonts w:ascii="Arial" w:hAnsi="Arial" w:cs="Arial"/>
          <w:sz w:val="22"/>
          <w:szCs w:val="22"/>
        </w:rPr>
        <w:t>Alapítványi Iroda ad felvilágosítást az alábbi elérhetőségeken:</w:t>
      </w:r>
      <w:r w:rsidR="00F20FB0" w:rsidRPr="0064513F">
        <w:rPr>
          <w:rFonts w:ascii="Arial" w:hAnsi="Arial" w:cs="Arial"/>
          <w:sz w:val="22"/>
          <w:szCs w:val="22"/>
        </w:rPr>
        <w:t xml:space="preserve">  </w:t>
      </w:r>
      <w:r w:rsidR="009F348D" w:rsidRPr="0064513F">
        <w:rPr>
          <w:rFonts w:ascii="Arial" w:hAnsi="Arial" w:cs="Arial"/>
          <w:sz w:val="22"/>
          <w:szCs w:val="22"/>
        </w:rPr>
        <w:t xml:space="preserve">   </w:t>
      </w:r>
    </w:p>
    <w:p w:rsidR="008C2FF5" w:rsidRPr="0064513F" w:rsidRDefault="00F20FB0" w:rsidP="004725B2">
      <w:pPr>
        <w:pStyle w:val="Szvegtrzsbehzssal"/>
        <w:ind w:left="0"/>
        <w:jc w:val="both"/>
        <w:rPr>
          <w:rFonts w:ascii="Arial" w:hAnsi="Arial" w:cs="Arial"/>
          <w:b/>
          <w:sz w:val="22"/>
          <w:szCs w:val="22"/>
        </w:rPr>
      </w:pPr>
      <w:r w:rsidRPr="0064513F">
        <w:rPr>
          <w:rFonts w:ascii="Arial" w:hAnsi="Arial" w:cs="Arial"/>
          <w:b/>
          <w:sz w:val="22"/>
          <w:szCs w:val="22"/>
        </w:rPr>
        <w:t xml:space="preserve">Nagy Mária irodavezető, Tel.: 450-6115,  </w:t>
      </w:r>
      <w:r w:rsidR="004725B2">
        <w:rPr>
          <w:rFonts w:ascii="Arial" w:hAnsi="Arial" w:cs="Arial"/>
          <w:b/>
          <w:sz w:val="22"/>
          <w:szCs w:val="22"/>
        </w:rPr>
        <w:t xml:space="preserve"> e</w:t>
      </w:r>
      <w:r w:rsidR="00BD0470" w:rsidRPr="0064513F">
        <w:rPr>
          <w:rFonts w:ascii="Arial" w:hAnsi="Arial" w:cs="Arial"/>
          <w:b/>
          <w:sz w:val="22"/>
          <w:szCs w:val="22"/>
        </w:rPr>
        <w:t>-</w:t>
      </w:r>
      <w:r w:rsidR="00B67653" w:rsidRPr="0064513F">
        <w:rPr>
          <w:rFonts w:ascii="Arial" w:hAnsi="Arial" w:cs="Arial"/>
          <w:b/>
          <w:sz w:val="22"/>
          <w:szCs w:val="22"/>
        </w:rPr>
        <w:t>mail: maria1.nagy@budapestbank.hu</w:t>
      </w:r>
    </w:p>
    <w:p w:rsidR="008C2FF5" w:rsidRPr="0064513F" w:rsidRDefault="008C2FF5" w:rsidP="008C2FF5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:rsidR="00D55FFA" w:rsidRPr="0064513F" w:rsidRDefault="00231048" w:rsidP="00A578BF">
      <w:pPr>
        <w:pStyle w:val="Szvegtrzsbehzssal"/>
        <w:ind w:left="0"/>
        <w:jc w:val="both"/>
        <w:rPr>
          <w:rFonts w:ascii="Arial" w:hAnsi="Arial" w:cs="Arial"/>
          <w:b/>
          <w:bCs w:val="0"/>
          <w:sz w:val="22"/>
          <w:szCs w:val="22"/>
        </w:rPr>
      </w:pPr>
      <w:r w:rsidRPr="0064513F">
        <w:rPr>
          <w:rFonts w:ascii="Arial" w:hAnsi="Arial" w:cs="Arial"/>
          <w:b/>
          <w:bCs w:val="0"/>
          <w:sz w:val="22"/>
          <w:szCs w:val="22"/>
        </w:rPr>
        <w:t>Budapest, 2016</w:t>
      </w:r>
      <w:r w:rsidR="00FA3B91">
        <w:rPr>
          <w:rFonts w:ascii="Arial" w:hAnsi="Arial" w:cs="Arial"/>
          <w:b/>
          <w:bCs w:val="0"/>
          <w:sz w:val="22"/>
          <w:szCs w:val="22"/>
        </w:rPr>
        <w:t>. január 2</w:t>
      </w:r>
      <w:r w:rsidR="004E3C56" w:rsidRPr="0064513F">
        <w:rPr>
          <w:rFonts w:ascii="Arial" w:hAnsi="Arial" w:cs="Arial"/>
          <w:b/>
          <w:bCs w:val="0"/>
          <w:sz w:val="22"/>
          <w:szCs w:val="22"/>
        </w:rPr>
        <w:t>5</w:t>
      </w:r>
      <w:r w:rsidR="00BF60D9" w:rsidRPr="0064513F">
        <w:rPr>
          <w:rFonts w:ascii="Arial" w:hAnsi="Arial" w:cs="Arial"/>
          <w:b/>
          <w:bCs w:val="0"/>
          <w:sz w:val="22"/>
          <w:szCs w:val="22"/>
        </w:rPr>
        <w:t>.</w:t>
      </w:r>
      <w:r w:rsidR="00BF60D9" w:rsidRPr="0064513F">
        <w:rPr>
          <w:rFonts w:ascii="Arial" w:hAnsi="Arial" w:cs="Arial"/>
          <w:b/>
          <w:bCs w:val="0"/>
          <w:sz w:val="22"/>
          <w:szCs w:val="22"/>
        </w:rPr>
        <w:tab/>
      </w:r>
      <w:r w:rsidR="00BF60D9" w:rsidRPr="0064513F">
        <w:rPr>
          <w:rFonts w:ascii="Arial" w:hAnsi="Arial" w:cs="Arial"/>
          <w:b/>
          <w:bCs w:val="0"/>
          <w:sz w:val="22"/>
          <w:szCs w:val="22"/>
        </w:rPr>
        <w:tab/>
      </w:r>
      <w:r w:rsidR="00BF60D9" w:rsidRPr="0064513F">
        <w:rPr>
          <w:rFonts w:ascii="Arial" w:hAnsi="Arial" w:cs="Arial"/>
          <w:b/>
          <w:bCs w:val="0"/>
          <w:sz w:val="22"/>
          <w:szCs w:val="22"/>
        </w:rPr>
        <w:tab/>
      </w:r>
      <w:r w:rsidR="00BF60D9" w:rsidRPr="0064513F">
        <w:rPr>
          <w:rFonts w:ascii="Arial" w:hAnsi="Arial" w:cs="Arial"/>
          <w:b/>
          <w:bCs w:val="0"/>
          <w:sz w:val="22"/>
          <w:szCs w:val="22"/>
        </w:rPr>
        <w:tab/>
        <w:t>Jóváhagyta az Alapítvány</w:t>
      </w:r>
      <w:r w:rsidR="008C2FF5" w:rsidRPr="0064513F">
        <w:rPr>
          <w:rFonts w:ascii="Arial" w:hAnsi="Arial" w:cs="Arial"/>
          <w:b/>
          <w:bCs w:val="0"/>
          <w:sz w:val="22"/>
          <w:szCs w:val="22"/>
        </w:rPr>
        <w:t xml:space="preserve"> Kuratóriuma</w:t>
      </w:r>
    </w:p>
    <w:sectPr w:rsidR="00D55FFA" w:rsidRPr="0064513F" w:rsidSect="00A30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FE" w:rsidRDefault="00A365FE" w:rsidP="002F01F8">
      <w:r>
        <w:separator/>
      </w:r>
    </w:p>
  </w:endnote>
  <w:endnote w:type="continuationSeparator" w:id="0">
    <w:p w:rsidR="00A365FE" w:rsidRDefault="00A365FE" w:rsidP="002F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 Inspira">
    <w:altName w:val="Calibri"/>
    <w:panose1 w:val="020F0603030400020203"/>
    <w:charset w:val="EE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FE" w:rsidRDefault="00A365F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05808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365FE" w:rsidRDefault="00A365FE">
        <w:pPr>
          <w:pStyle w:val="llb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631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Oldal</w:t>
        </w:r>
      </w:p>
    </w:sdtContent>
  </w:sdt>
  <w:p w:rsidR="00A365FE" w:rsidRDefault="00A365F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FE" w:rsidRDefault="00A365F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FE" w:rsidRDefault="00A365FE" w:rsidP="002F01F8">
      <w:r>
        <w:separator/>
      </w:r>
    </w:p>
  </w:footnote>
  <w:footnote w:type="continuationSeparator" w:id="0">
    <w:p w:rsidR="00A365FE" w:rsidRDefault="00A365FE" w:rsidP="002F0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FE" w:rsidRDefault="00A365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FE" w:rsidRDefault="00A365F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FE" w:rsidRDefault="00A365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CA22251"/>
    <w:multiLevelType w:val="hybridMultilevel"/>
    <w:tmpl w:val="03A89228"/>
    <w:lvl w:ilvl="0" w:tplc="B15CA652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D86C86"/>
    <w:multiLevelType w:val="hybridMultilevel"/>
    <w:tmpl w:val="34C025FA"/>
    <w:lvl w:ilvl="0" w:tplc="5060F6BC">
      <w:start w:val="4"/>
      <w:numFmt w:val="bullet"/>
      <w:lvlText w:val="-"/>
      <w:lvlJc w:val="left"/>
      <w:pPr>
        <w:ind w:left="1068" w:hanging="360"/>
      </w:pPr>
      <w:rPr>
        <w:rFonts w:ascii="GE Inspira" w:eastAsia="Times New Roman" w:hAnsi="GE Inspira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AD15ABB"/>
    <w:multiLevelType w:val="hybridMultilevel"/>
    <w:tmpl w:val="A35EDC26"/>
    <w:lvl w:ilvl="0" w:tplc="EFAAD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26754"/>
    <w:multiLevelType w:val="hybridMultilevel"/>
    <w:tmpl w:val="A23C67BC"/>
    <w:lvl w:ilvl="0" w:tplc="D248D2E2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30100543"/>
    <w:multiLevelType w:val="hybridMultilevel"/>
    <w:tmpl w:val="64462C88"/>
    <w:lvl w:ilvl="0" w:tplc="38B26ACA">
      <w:start w:val="3"/>
      <w:numFmt w:val="lowerLetter"/>
      <w:lvlText w:val="%1.)"/>
      <w:lvlJc w:val="left"/>
      <w:pPr>
        <w:ind w:left="1068" w:hanging="360"/>
      </w:pPr>
      <w:rPr>
        <w:rFonts w:hint="default"/>
        <w:b/>
        <w:i/>
        <w:color w:val="0000FF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6261E3"/>
    <w:multiLevelType w:val="multilevel"/>
    <w:tmpl w:val="327073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7524DDC"/>
    <w:multiLevelType w:val="hybridMultilevel"/>
    <w:tmpl w:val="306E4ADC"/>
    <w:lvl w:ilvl="0" w:tplc="6B647A4C">
      <w:start w:val="2"/>
      <w:numFmt w:val="lowerLetter"/>
      <w:lvlText w:val="%1.)"/>
      <w:lvlJc w:val="left"/>
      <w:pPr>
        <w:ind w:left="1353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F731009"/>
    <w:multiLevelType w:val="hybridMultilevel"/>
    <w:tmpl w:val="64B86F4E"/>
    <w:lvl w:ilvl="0" w:tplc="B224A2F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B3A00"/>
    <w:multiLevelType w:val="multilevel"/>
    <w:tmpl w:val="A5C64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7B00B04"/>
    <w:multiLevelType w:val="hybridMultilevel"/>
    <w:tmpl w:val="3DA67FB4"/>
    <w:lvl w:ilvl="0" w:tplc="37D431C2">
      <w:start w:val="3"/>
      <w:numFmt w:val="lowerLetter"/>
      <w:lvlText w:val="%1.)"/>
      <w:lvlJc w:val="left"/>
      <w:pPr>
        <w:ind w:left="1211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7FB4781"/>
    <w:multiLevelType w:val="hybridMultilevel"/>
    <w:tmpl w:val="7226924A"/>
    <w:lvl w:ilvl="0" w:tplc="FA08CB6C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8C04C53"/>
    <w:multiLevelType w:val="hybridMultilevel"/>
    <w:tmpl w:val="FAA4F07E"/>
    <w:lvl w:ilvl="0" w:tplc="2054B714">
      <w:start w:val="1"/>
      <w:numFmt w:val="lowerLetter"/>
      <w:lvlText w:val="%1.)"/>
      <w:lvlJc w:val="left"/>
      <w:pPr>
        <w:tabs>
          <w:tab w:val="num" w:pos="1353"/>
        </w:tabs>
        <w:ind w:left="1353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15352EF"/>
    <w:multiLevelType w:val="multilevel"/>
    <w:tmpl w:val="D4AC4A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  <w:color w:val="auto"/>
        <w:u w:val="none"/>
      </w:rPr>
    </w:lvl>
  </w:abstractNum>
  <w:abstractNum w:abstractNumId="18">
    <w:nsid w:val="797B3270"/>
    <w:multiLevelType w:val="multilevel"/>
    <w:tmpl w:val="62721E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E5A25AC"/>
    <w:multiLevelType w:val="hybridMultilevel"/>
    <w:tmpl w:val="F914380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8"/>
  </w:num>
  <w:num w:numId="13">
    <w:abstractNumId w:val="13"/>
  </w:num>
  <w:num w:numId="14">
    <w:abstractNumId w:val="10"/>
  </w:num>
  <w:num w:numId="15">
    <w:abstractNumId w:val="15"/>
  </w:num>
  <w:num w:numId="16">
    <w:abstractNumId w:val="5"/>
  </w:num>
  <w:num w:numId="17">
    <w:abstractNumId w:val="19"/>
  </w:num>
  <w:num w:numId="18">
    <w:abstractNumId w:val="6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CD"/>
    <w:rsid w:val="0000465C"/>
    <w:rsid w:val="00020E90"/>
    <w:rsid w:val="00040FFA"/>
    <w:rsid w:val="000454F6"/>
    <w:rsid w:val="00052BFE"/>
    <w:rsid w:val="00066032"/>
    <w:rsid w:val="00074A83"/>
    <w:rsid w:val="00086F49"/>
    <w:rsid w:val="000B2304"/>
    <w:rsid w:val="000B4BDE"/>
    <w:rsid w:val="000C675F"/>
    <w:rsid w:val="000E2871"/>
    <w:rsid w:val="000E2BD8"/>
    <w:rsid w:val="00103F6E"/>
    <w:rsid w:val="00107E19"/>
    <w:rsid w:val="00120B51"/>
    <w:rsid w:val="00126E41"/>
    <w:rsid w:val="00130D8E"/>
    <w:rsid w:val="00157A8E"/>
    <w:rsid w:val="001603FA"/>
    <w:rsid w:val="00160D3E"/>
    <w:rsid w:val="001A573B"/>
    <w:rsid w:val="001C3C7A"/>
    <w:rsid w:val="001D12DA"/>
    <w:rsid w:val="001D6828"/>
    <w:rsid w:val="001F207D"/>
    <w:rsid w:val="001F612E"/>
    <w:rsid w:val="0020126B"/>
    <w:rsid w:val="00231048"/>
    <w:rsid w:val="00246DD7"/>
    <w:rsid w:val="002763DE"/>
    <w:rsid w:val="002D0E5B"/>
    <w:rsid w:val="002D5A27"/>
    <w:rsid w:val="002E3B07"/>
    <w:rsid w:val="002F01F8"/>
    <w:rsid w:val="002F5B61"/>
    <w:rsid w:val="00300865"/>
    <w:rsid w:val="00302FEB"/>
    <w:rsid w:val="00307B6B"/>
    <w:rsid w:val="00316B2A"/>
    <w:rsid w:val="00350A4F"/>
    <w:rsid w:val="00362D67"/>
    <w:rsid w:val="00386A9F"/>
    <w:rsid w:val="003B6C68"/>
    <w:rsid w:val="003F5651"/>
    <w:rsid w:val="0040010D"/>
    <w:rsid w:val="00416E02"/>
    <w:rsid w:val="00423097"/>
    <w:rsid w:val="00432C5C"/>
    <w:rsid w:val="00436734"/>
    <w:rsid w:val="00443E96"/>
    <w:rsid w:val="00447132"/>
    <w:rsid w:val="0045642D"/>
    <w:rsid w:val="00460AAD"/>
    <w:rsid w:val="00463A77"/>
    <w:rsid w:val="004725B2"/>
    <w:rsid w:val="00475F25"/>
    <w:rsid w:val="004A42B0"/>
    <w:rsid w:val="004B029A"/>
    <w:rsid w:val="004C759B"/>
    <w:rsid w:val="004D53B2"/>
    <w:rsid w:val="004E3C56"/>
    <w:rsid w:val="004E5CA0"/>
    <w:rsid w:val="004E791C"/>
    <w:rsid w:val="004F2EB7"/>
    <w:rsid w:val="004F5F1B"/>
    <w:rsid w:val="00514D16"/>
    <w:rsid w:val="00533D03"/>
    <w:rsid w:val="005616B3"/>
    <w:rsid w:val="00577EE3"/>
    <w:rsid w:val="00581138"/>
    <w:rsid w:val="00590BA8"/>
    <w:rsid w:val="005A492B"/>
    <w:rsid w:val="005B3D18"/>
    <w:rsid w:val="005C5AE8"/>
    <w:rsid w:val="005D0843"/>
    <w:rsid w:val="005D08A2"/>
    <w:rsid w:val="005F0C2A"/>
    <w:rsid w:val="00637E0B"/>
    <w:rsid w:val="0064513F"/>
    <w:rsid w:val="0066741C"/>
    <w:rsid w:val="00691452"/>
    <w:rsid w:val="00692AE8"/>
    <w:rsid w:val="00697CAE"/>
    <w:rsid w:val="006C46D4"/>
    <w:rsid w:val="006D269D"/>
    <w:rsid w:val="006E2EE3"/>
    <w:rsid w:val="006E75A2"/>
    <w:rsid w:val="00710ACE"/>
    <w:rsid w:val="00740290"/>
    <w:rsid w:val="007415FA"/>
    <w:rsid w:val="007679CD"/>
    <w:rsid w:val="007840C6"/>
    <w:rsid w:val="007B5A07"/>
    <w:rsid w:val="007E09E2"/>
    <w:rsid w:val="007E2028"/>
    <w:rsid w:val="007E2162"/>
    <w:rsid w:val="007E7AE7"/>
    <w:rsid w:val="007F42A7"/>
    <w:rsid w:val="007F6912"/>
    <w:rsid w:val="00813A68"/>
    <w:rsid w:val="008221DC"/>
    <w:rsid w:val="00833561"/>
    <w:rsid w:val="008427D7"/>
    <w:rsid w:val="00850D18"/>
    <w:rsid w:val="00851A1A"/>
    <w:rsid w:val="00854912"/>
    <w:rsid w:val="0086683A"/>
    <w:rsid w:val="00871634"/>
    <w:rsid w:val="00873A3A"/>
    <w:rsid w:val="00874E2A"/>
    <w:rsid w:val="00877A44"/>
    <w:rsid w:val="00885B92"/>
    <w:rsid w:val="008870D7"/>
    <w:rsid w:val="008A670C"/>
    <w:rsid w:val="008B5730"/>
    <w:rsid w:val="008C2FF5"/>
    <w:rsid w:val="008D0CF7"/>
    <w:rsid w:val="008F701C"/>
    <w:rsid w:val="009234D0"/>
    <w:rsid w:val="00933A3F"/>
    <w:rsid w:val="00937BB5"/>
    <w:rsid w:val="00947ADB"/>
    <w:rsid w:val="0096148D"/>
    <w:rsid w:val="009757A3"/>
    <w:rsid w:val="009801B3"/>
    <w:rsid w:val="00980FD7"/>
    <w:rsid w:val="0098585B"/>
    <w:rsid w:val="0098660D"/>
    <w:rsid w:val="009935C6"/>
    <w:rsid w:val="009A0EFD"/>
    <w:rsid w:val="009A12EB"/>
    <w:rsid w:val="009A13EB"/>
    <w:rsid w:val="009A668F"/>
    <w:rsid w:val="009B3B31"/>
    <w:rsid w:val="009C2FE4"/>
    <w:rsid w:val="009C5B5C"/>
    <w:rsid w:val="009D0C2E"/>
    <w:rsid w:val="009D2D12"/>
    <w:rsid w:val="009E63DB"/>
    <w:rsid w:val="009F2026"/>
    <w:rsid w:val="009F348D"/>
    <w:rsid w:val="00A2310B"/>
    <w:rsid w:val="00A24460"/>
    <w:rsid w:val="00A304A3"/>
    <w:rsid w:val="00A3599C"/>
    <w:rsid w:val="00A365FE"/>
    <w:rsid w:val="00A40143"/>
    <w:rsid w:val="00A56B82"/>
    <w:rsid w:val="00A578BF"/>
    <w:rsid w:val="00A91643"/>
    <w:rsid w:val="00A94F74"/>
    <w:rsid w:val="00AB782F"/>
    <w:rsid w:val="00AC50C5"/>
    <w:rsid w:val="00AE1288"/>
    <w:rsid w:val="00AE5125"/>
    <w:rsid w:val="00AF2282"/>
    <w:rsid w:val="00AF33A3"/>
    <w:rsid w:val="00B077F4"/>
    <w:rsid w:val="00B25743"/>
    <w:rsid w:val="00B40631"/>
    <w:rsid w:val="00B45D17"/>
    <w:rsid w:val="00B61D89"/>
    <w:rsid w:val="00B67653"/>
    <w:rsid w:val="00B77015"/>
    <w:rsid w:val="00B843CF"/>
    <w:rsid w:val="00BB0060"/>
    <w:rsid w:val="00BD0470"/>
    <w:rsid w:val="00BF2350"/>
    <w:rsid w:val="00BF60D9"/>
    <w:rsid w:val="00C0747C"/>
    <w:rsid w:val="00C3739F"/>
    <w:rsid w:val="00C41D4C"/>
    <w:rsid w:val="00C43936"/>
    <w:rsid w:val="00C46473"/>
    <w:rsid w:val="00C535E2"/>
    <w:rsid w:val="00C55C3D"/>
    <w:rsid w:val="00C67A02"/>
    <w:rsid w:val="00CB41E5"/>
    <w:rsid w:val="00CB4340"/>
    <w:rsid w:val="00CC1F7D"/>
    <w:rsid w:val="00CC35F6"/>
    <w:rsid w:val="00CE5BC3"/>
    <w:rsid w:val="00D2654F"/>
    <w:rsid w:val="00D41598"/>
    <w:rsid w:val="00D53EF4"/>
    <w:rsid w:val="00D54E86"/>
    <w:rsid w:val="00D55FFA"/>
    <w:rsid w:val="00D61308"/>
    <w:rsid w:val="00D81676"/>
    <w:rsid w:val="00D826EF"/>
    <w:rsid w:val="00D964D0"/>
    <w:rsid w:val="00DB2136"/>
    <w:rsid w:val="00DB4393"/>
    <w:rsid w:val="00DC186D"/>
    <w:rsid w:val="00DC4507"/>
    <w:rsid w:val="00DE742C"/>
    <w:rsid w:val="00E00032"/>
    <w:rsid w:val="00E045C6"/>
    <w:rsid w:val="00E13456"/>
    <w:rsid w:val="00E15D67"/>
    <w:rsid w:val="00E17456"/>
    <w:rsid w:val="00E511FC"/>
    <w:rsid w:val="00E667C3"/>
    <w:rsid w:val="00E74825"/>
    <w:rsid w:val="00E91295"/>
    <w:rsid w:val="00EB0070"/>
    <w:rsid w:val="00ED6935"/>
    <w:rsid w:val="00EF1382"/>
    <w:rsid w:val="00F132E7"/>
    <w:rsid w:val="00F17222"/>
    <w:rsid w:val="00F20FB0"/>
    <w:rsid w:val="00F32F82"/>
    <w:rsid w:val="00F43CCE"/>
    <w:rsid w:val="00F529F8"/>
    <w:rsid w:val="00F53A87"/>
    <w:rsid w:val="00F576D0"/>
    <w:rsid w:val="00F749BC"/>
    <w:rsid w:val="00FA3B91"/>
    <w:rsid w:val="00FB3B3D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668F"/>
    <w:pPr>
      <w:spacing w:after="0" w:line="240" w:lineRule="auto"/>
    </w:pPr>
    <w:rPr>
      <w:rFonts w:ascii="GE Inspira" w:eastAsia="Times New Roman" w:hAnsi="GE Inspira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A668F"/>
    <w:pPr>
      <w:keepNext/>
      <w:jc w:val="center"/>
      <w:outlineLvl w:val="0"/>
    </w:pPr>
    <w:rPr>
      <w:rFonts w:ascii="Arial Narrow" w:eastAsia="Arial Unicode MS" w:hAnsi="Arial Narrow" w:cs="Arial Unicode MS"/>
      <w:b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0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5A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A668F"/>
    <w:rPr>
      <w:rFonts w:ascii="Arial Narrow" w:eastAsia="Arial Unicode MS" w:hAnsi="Arial Narrow" w:cs="Arial Unicode MS"/>
      <w:b/>
      <w:sz w:val="24"/>
      <w:szCs w:val="24"/>
    </w:rPr>
  </w:style>
  <w:style w:type="paragraph" w:styleId="Szvegtrzs">
    <w:name w:val="Body Text"/>
    <w:basedOn w:val="Norml"/>
    <w:link w:val="SzvegtrzsChar"/>
    <w:unhideWhenUsed/>
    <w:rsid w:val="009A668F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</w:pPr>
    <w:rPr>
      <w:rFonts w:ascii="Arial Narrow" w:hAnsi="Arial Narrow"/>
      <w:b/>
      <w:szCs w:val="20"/>
    </w:rPr>
  </w:style>
  <w:style w:type="character" w:customStyle="1" w:styleId="SzvegtrzsChar">
    <w:name w:val="Szövegtörzs Char"/>
    <w:basedOn w:val="Bekezdsalapbettpusa"/>
    <w:link w:val="Szvegtrzs"/>
    <w:rsid w:val="009A668F"/>
    <w:rPr>
      <w:rFonts w:ascii="Arial Narrow" w:eastAsia="Times New Roman" w:hAnsi="Arial Narrow" w:cs="Times New Roman"/>
      <w:b/>
      <w:sz w:val="24"/>
      <w:szCs w:val="20"/>
    </w:rPr>
  </w:style>
  <w:style w:type="paragraph" w:styleId="Szvegtrzsbehzssal">
    <w:name w:val="Body Text Indent"/>
    <w:basedOn w:val="Norml"/>
    <w:link w:val="SzvegtrzsbehzssalChar"/>
    <w:unhideWhenUsed/>
    <w:rsid w:val="009A668F"/>
    <w:pPr>
      <w:ind w:left="1440"/>
    </w:pPr>
    <w:rPr>
      <w:bCs/>
      <w:iCs/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9A668F"/>
    <w:rPr>
      <w:rFonts w:ascii="GE Inspira" w:eastAsia="Times New Roman" w:hAnsi="GE Inspira" w:cs="Times New Roman"/>
      <w:bCs/>
      <w:iCs/>
      <w:sz w:val="20"/>
      <w:szCs w:val="24"/>
    </w:rPr>
  </w:style>
  <w:style w:type="paragraph" w:styleId="Alcm">
    <w:name w:val="Subtitle"/>
    <w:basedOn w:val="Norml"/>
    <w:link w:val="AlcmChar"/>
    <w:qFormat/>
    <w:rsid w:val="009A668F"/>
    <w:pPr>
      <w:jc w:val="center"/>
    </w:pPr>
    <w:rPr>
      <w:rFonts w:ascii="Arial Narrow" w:hAnsi="Arial Narrow"/>
      <w:b/>
    </w:rPr>
  </w:style>
  <w:style w:type="character" w:customStyle="1" w:styleId="AlcmChar">
    <w:name w:val="Alcím Char"/>
    <w:basedOn w:val="Bekezdsalapbettpusa"/>
    <w:link w:val="Alcm"/>
    <w:rsid w:val="009A668F"/>
    <w:rPr>
      <w:rFonts w:ascii="Arial Narrow" w:eastAsia="Times New Roman" w:hAnsi="Arial Narrow" w:cs="Times New Roman"/>
      <w:b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9A668F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</w:pPr>
    <w:rPr>
      <w:rFonts w:ascii="Times New Roman" w:hAnsi="Times New Roman"/>
      <w:b/>
      <w:i/>
      <w:color w:val="80008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9A668F"/>
    <w:rPr>
      <w:rFonts w:ascii="Times New Roman" w:eastAsia="Times New Roman" w:hAnsi="Times New Roman" w:cs="Times New Roman"/>
      <w:b/>
      <w:i/>
      <w:color w:val="800080"/>
      <w:sz w:val="20"/>
      <w:szCs w:val="20"/>
    </w:rPr>
  </w:style>
  <w:style w:type="paragraph" w:styleId="Szvegtrzsbehzssal2">
    <w:name w:val="Body Text Indent 2"/>
    <w:basedOn w:val="Norml"/>
    <w:link w:val="Szvegtrzsbehzssal2Char"/>
    <w:semiHidden/>
    <w:unhideWhenUsed/>
    <w:rsid w:val="009A668F"/>
    <w:pPr>
      <w:ind w:left="720"/>
    </w:pPr>
    <w:rPr>
      <w:b/>
      <w:iCs/>
      <w:sz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9A668F"/>
    <w:rPr>
      <w:rFonts w:ascii="GE Inspira" w:eastAsia="Times New Roman" w:hAnsi="GE Inspira" w:cs="Times New Roman"/>
      <w:b/>
      <w:iCs/>
      <w:sz w:val="20"/>
      <w:szCs w:val="24"/>
    </w:rPr>
  </w:style>
  <w:style w:type="character" w:styleId="Hiperhivatkozs">
    <w:name w:val="Hyperlink"/>
    <w:basedOn w:val="Bekezdsalapbettpusa"/>
    <w:uiPriority w:val="99"/>
    <w:unhideWhenUsed/>
    <w:rsid w:val="00F529F8"/>
    <w:rPr>
      <w:color w:val="0000FF" w:themeColor="hyperlink"/>
      <w:u w:val="single"/>
    </w:rPr>
  </w:style>
  <w:style w:type="paragraph" w:styleId="Szvegtrzs3">
    <w:name w:val="Body Text 3"/>
    <w:basedOn w:val="Norml"/>
    <w:link w:val="Szvegtrzs3Char"/>
    <w:uiPriority w:val="99"/>
    <w:unhideWhenUsed/>
    <w:rsid w:val="00160D3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60D3E"/>
    <w:rPr>
      <w:rFonts w:ascii="GE Inspira" w:eastAsia="Times New Roman" w:hAnsi="GE Inspira" w:cs="Times New Roman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0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5A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unhideWhenUsed/>
    <w:rsid w:val="000C675F"/>
    <w:pPr>
      <w:spacing w:before="100" w:beforeAutospacing="1" w:after="100" w:afterAutospacing="1"/>
    </w:pPr>
    <w:rPr>
      <w:rFonts w:ascii="Times New Roman" w:hAnsi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F01F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F01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F01F8"/>
    <w:rPr>
      <w:rFonts w:ascii="GE Inspira" w:eastAsia="Times New Roman" w:hAnsi="GE Inspira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F01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01F8"/>
    <w:rPr>
      <w:rFonts w:ascii="GE Inspira" w:eastAsia="Times New Roman" w:hAnsi="GE Inspira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70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70D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2D0E5B"/>
  </w:style>
  <w:style w:type="character" w:styleId="Kiemels2">
    <w:name w:val="Strong"/>
    <w:basedOn w:val="Bekezdsalapbettpusa"/>
    <w:uiPriority w:val="22"/>
    <w:qFormat/>
    <w:rsid w:val="002D0E5B"/>
    <w:rPr>
      <w:b/>
      <w:bCs/>
    </w:rPr>
  </w:style>
  <w:style w:type="character" w:styleId="Kiemels">
    <w:name w:val="Emphasis"/>
    <w:basedOn w:val="Bekezdsalapbettpusa"/>
    <w:uiPriority w:val="20"/>
    <w:qFormat/>
    <w:rsid w:val="00CE5BC3"/>
    <w:rPr>
      <w:i/>
      <w:iCs/>
    </w:rPr>
  </w:style>
  <w:style w:type="paragraph" w:customStyle="1" w:styleId="Default">
    <w:name w:val="Default"/>
    <w:rsid w:val="00086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rsid w:val="00BB0060"/>
    <w:pPr>
      <w:spacing w:after="0" w:line="240" w:lineRule="auto"/>
    </w:pPr>
    <w:rPr>
      <w:rFonts w:ascii="GE Inspira" w:eastAsia="Times New Roman" w:hAnsi="GE Inspir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668F"/>
    <w:pPr>
      <w:spacing w:after="0" w:line="240" w:lineRule="auto"/>
    </w:pPr>
    <w:rPr>
      <w:rFonts w:ascii="GE Inspira" w:eastAsia="Times New Roman" w:hAnsi="GE Inspira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A668F"/>
    <w:pPr>
      <w:keepNext/>
      <w:jc w:val="center"/>
      <w:outlineLvl w:val="0"/>
    </w:pPr>
    <w:rPr>
      <w:rFonts w:ascii="Arial Narrow" w:eastAsia="Arial Unicode MS" w:hAnsi="Arial Narrow" w:cs="Arial Unicode MS"/>
      <w:b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0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5A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A668F"/>
    <w:rPr>
      <w:rFonts w:ascii="Arial Narrow" w:eastAsia="Arial Unicode MS" w:hAnsi="Arial Narrow" w:cs="Arial Unicode MS"/>
      <w:b/>
      <w:sz w:val="24"/>
      <w:szCs w:val="24"/>
    </w:rPr>
  </w:style>
  <w:style w:type="paragraph" w:styleId="Szvegtrzs">
    <w:name w:val="Body Text"/>
    <w:basedOn w:val="Norml"/>
    <w:link w:val="SzvegtrzsChar"/>
    <w:unhideWhenUsed/>
    <w:rsid w:val="009A668F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</w:pPr>
    <w:rPr>
      <w:rFonts w:ascii="Arial Narrow" w:hAnsi="Arial Narrow"/>
      <w:b/>
      <w:szCs w:val="20"/>
    </w:rPr>
  </w:style>
  <w:style w:type="character" w:customStyle="1" w:styleId="SzvegtrzsChar">
    <w:name w:val="Szövegtörzs Char"/>
    <w:basedOn w:val="Bekezdsalapbettpusa"/>
    <w:link w:val="Szvegtrzs"/>
    <w:rsid w:val="009A668F"/>
    <w:rPr>
      <w:rFonts w:ascii="Arial Narrow" w:eastAsia="Times New Roman" w:hAnsi="Arial Narrow" w:cs="Times New Roman"/>
      <w:b/>
      <w:sz w:val="24"/>
      <w:szCs w:val="20"/>
    </w:rPr>
  </w:style>
  <w:style w:type="paragraph" w:styleId="Szvegtrzsbehzssal">
    <w:name w:val="Body Text Indent"/>
    <w:basedOn w:val="Norml"/>
    <w:link w:val="SzvegtrzsbehzssalChar"/>
    <w:unhideWhenUsed/>
    <w:rsid w:val="009A668F"/>
    <w:pPr>
      <w:ind w:left="1440"/>
    </w:pPr>
    <w:rPr>
      <w:bCs/>
      <w:iCs/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9A668F"/>
    <w:rPr>
      <w:rFonts w:ascii="GE Inspira" w:eastAsia="Times New Roman" w:hAnsi="GE Inspira" w:cs="Times New Roman"/>
      <w:bCs/>
      <w:iCs/>
      <w:sz w:val="20"/>
      <w:szCs w:val="24"/>
    </w:rPr>
  </w:style>
  <w:style w:type="paragraph" w:styleId="Alcm">
    <w:name w:val="Subtitle"/>
    <w:basedOn w:val="Norml"/>
    <w:link w:val="AlcmChar"/>
    <w:qFormat/>
    <w:rsid w:val="009A668F"/>
    <w:pPr>
      <w:jc w:val="center"/>
    </w:pPr>
    <w:rPr>
      <w:rFonts w:ascii="Arial Narrow" w:hAnsi="Arial Narrow"/>
      <w:b/>
    </w:rPr>
  </w:style>
  <w:style w:type="character" w:customStyle="1" w:styleId="AlcmChar">
    <w:name w:val="Alcím Char"/>
    <w:basedOn w:val="Bekezdsalapbettpusa"/>
    <w:link w:val="Alcm"/>
    <w:rsid w:val="009A668F"/>
    <w:rPr>
      <w:rFonts w:ascii="Arial Narrow" w:eastAsia="Times New Roman" w:hAnsi="Arial Narrow" w:cs="Times New Roman"/>
      <w:b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9A668F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</w:pPr>
    <w:rPr>
      <w:rFonts w:ascii="Times New Roman" w:hAnsi="Times New Roman"/>
      <w:b/>
      <w:i/>
      <w:color w:val="80008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9A668F"/>
    <w:rPr>
      <w:rFonts w:ascii="Times New Roman" w:eastAsia="Times New Roman" w:hAnsi="Times New Roman" w:cs="Times New Roman"/>
      <w:b/>
      <w:i/>
      <w:color w:val="800080"/>
      <w:sz w:val="20"/>
      <w:szCs w:val="20"/>
    </w:rPr>
  </w:style>
  <w:style w:type="paragraph" w:styleId="Szvegtrzsbehzssal2">
    <w:name w:val="Body Text Indent 2"/>
    <w:basedOn w:val="Norml"/>
    <w:link w:val="Szvegtrzsbehzssal2Char"/>
    <w:semiHidden/>
    <w:unhideWhenUsed/>
    <w:rsid w:val="009A668F"/>
    <w:pPr>
      <w:ind w:left="720"/>
    </w:pPr>
    <w:rPr>
      <w:b/>
      <w:iCs/>
      <w:sz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9A668F"/>
    <w:rPr>
      <w:rFonts w:ascii="GE Inspira" w:eastAsia="Times New Roman" w:hAnsi="GE Inspira" w:cs="Times New Roman"/>
      <w:b/>
      <w:iCs/>
      <w:sz w:val="20"/>
      <w:szCs w:val="24"/>
    </w:rPr>
  </w:style>
  <w:style w:type="character" w:styleId="Hiperhivatkozs">
    <w:name w:val="Hyperlink"/>
    <w:basedOn w:val="Bekezdsalapbettpusa"/>
    <w:uiPriority w:val="99"/>
    <w:unhideWhenUsed/>
    <w:rsid w:val="00F529F8"/>
    <w:rPr>
      <w:color w:val="0000FF" w:themeColor="hyperlink"/>
      <w:u w:val="single"/>
    </w:rPr>
  </w:style>
  <w:style w:type="paragraph" w:styleId="Szvegtrzs3">
    <w:name w:val="Body Text 3"/>
    <w:basedOn w:val="Norml"/>
    <w:link w:val="Szvegtrzs3Char"/>
    <w:uiPriority w:val="99"/>
    <w:unhideWhenUsed/>
    <w:rsid w:val="00160D3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60D3E"/>
    <w:rPr>
      <w:rFonts w:ascii="GE Inspira" w:eastAsia="Times New Roman" w:hAnsi="GE Inspira" w:cs="Times New Roman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40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5A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unhideWhenUsed/>
    <w:rsid w:val="000C675F"/>
    <w:pPr>
      <w:spacing w:before="100" w:beforeAutospacing="1" w:after="100" w:afterAutospacing="1"/>
    </w:pPr>
    <w:rPr>
      <w:rFonts w:ascii="Times New Roman" w:hAnsi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F01F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F01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F01F8"/>
    <w:rPr>
      <w:rFonts w:ascii="GE Inspira" w:eastAsia="Times New Roman" w:hAnsi="GE Inspira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F01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01F8"/>
    <w:rPr>
      <w:rFonts w:ascii="GE Inspira" w:eastAsia="Times New Roman" w:hAnsi="GE Inspira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70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70D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2D0E5B"/>
  </w:style>
  <w:style w:type="character" w:styleId="Kiemels2">
    <w:name w:val="Strong"/>
    <w:basedOn w:val="Bekezdsalapbettpusa"/>
    <w:uiPriority w:val="22"/>
    <w:qFormat/>
    <w:rsid w:val="002D0E5B"/>
    <w:rPr>
      <w:b/>
      <w:bCs/>
    </w:rPr>
  </w:style>
  <w:style w:type="character" w:styleId="Kiemels">
    <w:name w:val="Emphasis"/>
    <w:basedOn w:val="Bekezdsalapbettpusa"/>
    <w:uiPriority w:val="20"/>
    <w:qFormat/>
    <w:rsid w:val="00CE5BC3"/>
    <w:rPr>
      <w:i/>
      <w:iCs/>
    </w:rPr>
  </w:style>
  <w:style w:type="paragraph" w:customStyle="1" w:styleId="Default">
    <w:name w:val="Default"/>
    <w:rsid w:val="00086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rsid w:val="00BB0060"/>
    <w:pPr>
      <w:spacing w:after="0" w:line="240" w:lineRule="auto"/>
    </w:pPr>
    <w:rPr>
      <w:rFonts w:ascii="GE Inspira" w:eastAsia="Times New Roman" w:hAnsi="GE Inspir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281">
      <w:bodyDiv w:val="1"/>
      <w:marLeft w:val="150"/>
      <w:marRight w:val="15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1.nagy@budapestbank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96A33315</Template>
  <TotalTime>0</TotalTime>
  <Pages>4</Pages>
  <Words>1811</Words>
  <Characters>12500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Nagy, Maria (GE Capital, consultant)</dc:creator>
  <cp:lastModifiedBy>Nagy, Maria (GE Capital, consultant)</cp:lastModifiedBy>
  <cp:revision>2</cp:revision>
  <cp:lastPrinted>2014-04-07T10:39:00Z</cp:lastPrinted>
  <dcterms:created xsi:type="dcterms:W3CDTF">2017-01-26T14:53:00Z</dcterms:created>
  <dcterms:modified xsi:type="dcterms:W3CDTF">2017-01-26T14:53:00Z</dcterms:modified>
</cp:coreProperties>
</file>